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95" w:rsidRPr="00A76D95" w:rsidRDefault="00A76D95" w:rsidP="00A76D95">
      <w:pPr>
        <w:numPr>
          <w:ilvl w:val="0"/>
          <w:numId w:val="1"/>
        </w:numPr>
        <w:shd w:val="clear" w:color="auto" w:fill="555555"/>
        <w:spacing w:after="0" w:line="240" w:lineRule="atLeast"/>
        <w:ind w:left="-60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it-IT"/>
        </w:rPr>
      </w:pPr>
      <w:r w:rsidRPr="00A76D95">
        <w:rPr>
          <w:rFonts w:ascii="Arial" w:eastAsia="Times New Roman" w:hAnsi="Arial" w:cs="Arial"/>
          <w:color w:val="444444"/>
          <w:sz w:val="24"/>
          <w:szCs w:val="24"/>
          <w:lang w:eastAsia="it-IT"/>
        </w:rPr>
        <w:fldChar w:fldCharType="begin"/>
      </w:r>
      <w:r w:rsidRPr="00A76D95">
        <w:rPr>
          <w:rFonts w:ascii="Arial" w:eastAsia="Times New Roman" w:hAnsi="Arial" w:cs="Arial"/>
          <w:color w:val="444444"/>
          <w:sz w:val="24"/>
          <w:szCs w:val="24"/>
          <w:lang w:eastAsia="it-IT"/>
        </w:rPr>
        <w:instrText xml:space="preserve"> HYPERLINK "https://twitter.com/Torrechannelit" \t "_blank" </w:instrText>
      </w:r>
      <w:r w:rsidRPr="00A76D95">
        <w:rPr>
          <w:rFonts w:ascii="Arial" w:eastAsia="Times New Roman" w:hAnsi="Arial" w:cs="Arial"/>
          <w:color w:val="444444"/>
          <w:sz w:val="24"/>
          <w:szCs w:val="24"/>
          <w:lang w:eastAsia="it-IT"/>
        </w:rPr>
        <w:fldChar w:fldCharType="separate"/>
      </w:r>
      <w:r w:rsidRPr="00A76D95">
        <w:rPr>
          <w:rFonts w:ascii="Arial" w:eastAsia="Times New Roman" w:hAnsi="Arial" w:cs="Arial"/>
          <w:b/>
          <w:bCs/>
          <w:color w:val="888888"/>
          <w:sz w:val="24"/>
          <w:szCs w:val="24"/>
          <w:bdr w:val="single" w:sz="6" w:space="0" w:color="444444" w:frame="1"/>
          <w:lang w:eastAsia="it-IT"/>
        </w:rPr>
        <w:br/>
      </w:r>
      <w:r w:rsidRPr="00A76D95">
        <w:rPr>
          <w:rFonts w:ascii="Arial" w:eastAsia="Times New Roman" w:hAnsi="Arial" w:cs="Arial"/>
          <w:color w:val="444444"/>
          <w:sz w:val="24"/>
          <w:szCs w:val="24"/>
          <w:lang w:eastAsia="it-IT"/>
        </w:rPr>
        <w:fldChar w:fldCharType="end"/>
      </w:r>
    </w:p>
    <w:p w:rsidR="00A76D95" w:rsidRPr="00A76D95" w:rsidRDefault="00A76D95" w:rsidP="00A76D95">
      <w:pPr>
        <w:numPr>
          <w:ilvl w:val="0"/>
          <w:numId w:val="1"/>
        </w:numPr>
        <w:shd w:val="clear" w:color="auto" w:fill="555555"/>
        <w:spacing w:after="0" w:line="240" w:lineRule="atLeast"/>
        <w:ind w:left="-60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it-IT"/>
        </w:rPr>
      </w:pPr>
    </w:p>
    <w:p w:rsidR="00A76D95" w:rsidRPr="00A76D95" w:rsidRDefault="00A76D95" w:rsidP="00A76D95">
      <w:pPr>
        <w:numPr>
          <w:ilvl w:val="0"/>
          <w:numId w:val="1"/>
        </w:numPr>
        <w:shd w:val="clear" w:color="auto" w:fill="555555"/>
        <w:spacing w:after="0" w:line="240" w:lineRule="atLeast"/>
        <w:ind w:left="-60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it-IT"/>
        </w:rPr>
      </w:pPr>
    </w:p>
    <w:p w:rsidR="00A76D95" w:rsidRPr="00A76D95" w:rsidRDefault="00A76D95" w:rsidP="00A76D95">
      <w:pPr>
        <w:numPr>
          <w:ilvl w:val="0"/>
          <w:numId w:val="2"/>
        </w:numPr>
        <w:shd w:val="clear" w:color="auto" w:fill="444444"/>
        <w:spacing w:after="0" w:line="240" w:lineRule="atLeast"/>
        <w:ind w:left="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it-IT"/>
        </w:rPr>
      </w:pPr>
      <w:hyperlink r:id="rId6" w:history="1">
        <w:r w:rsidRPr="00A76D95">
          <w:rPr>
            <w:rFonts w:ascii="Arial" w:eastAsia="Times New Roman" w:hAnsi="Arial" w:cs="Arial"/>
            <w:caps/>
            <w:color w:val="FFFFFF"/>
            <w:sz w:val="20"/>
            <w:szCs w:val="20"/>
            <w:u w:val="single"/>
            <w:bdr w:val="none" w:sz="0" w:space="0" w:color="auto" w:frame="1"/>
            <w:lang w:eastAsia="it-IT"/>
          </w:rPr>
          <w:t>HOME</w:t>
        </w:r>
      </w:hyperlink>
    </w:p>
    <w:p w:rsidR="00A76D95" w:rsidRPr="00A76D95" w:rsidRDefault="00A76D95" w:rsidP="00A76D95">
      <w:pPr>
        <w:numPr>
          <w:ilvl w:val="0"/>
          <w:numId w:val="2"/>
        </w:numPr>
        <w:pBdr>
          <w:top w:val="single" w:sz="6" w:space="0" w:color="555555"/>
        </w:pBdr>
        <w:shd w:val="clear" w:color="auto" w:fill="444444"/>
        <w:spacing w:after="0" w:line="240" w:lineRule="atLeast"/>
        <w:ind w:left="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it-IT"/>
        </w:rPr>
      </w:pPr>
      <w:hyperlink r:id="rId7" w:history="1">
        <w:r w:rsidRPr="00A76D95">
          <w:rPr>
            <w:rFonts w:ascii="Arial" w:eastAsia="Times New Roman" w:hAnsi="Arial" w:cs="Arial"/>
            <w:caps/>
            <w:color w:val="FFFFFF"/>
            <w:sz w:val="20"/>
            <w:szCs w:val="20"/>
            <w:u w:val="single"/>
            <w:bdr w:val="none" w:sz="0" w:space="0" w:color="auto" w:frame="1"/>
            <w:lang w:eastAsia="it-IT"/>
          </w:rPr>
          <w:t>CRONACA</w:t>
        </w:r>
      </w:hyperlink>
    </w:p>
    <w:p w:rsidR="00A76D95" w:rsidRPr="00A76D95" w:rsidRDefault="00A76D95" w:rsidP="00A76D95">
      <w:pPr>
        <w:numPr>
          <w:ilvl w:val="0"/>
          <w:numId w:val="2"/>
        </w:numPr>
        <w:pBdr>
          <w:top w:val="single" w:sz="6" w:space="0" w:color="555555"/>
        </w:pBdr>
        <w:shd w:val="clear" w:color="auto" w:fill="444444"/>
        <w:spacing w:after="0" w:line="240" w:lineRule="atLeast"/>
        <w:ind w:left="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it-IT"/>
        </w:rPr>
      </w:pPr>
      <w:hyperlink r:id="rId8" w:history="1">
        <w:r w:rsidRPr="00A76D95">
          <w:rPr>
            <w:rFonts w:ascii="Arial" w:eastAsia="Times New Roman" w:hAnsi="Arial" w:cs="Arial"/>
            <w:caps/>
            <w:color w:val="FFFFFF"/>
            <w:sz w:val="20"/>
            <w:szCs w:val="20"/>
            <w:u w:val="single"/>
            <w:bdr w:val="none" w:sz="0" w:space="0" w:color="auto" w:frame="1"/>
            <w:lang w:eastAsia="it-IT"/>
          </w:rPr>
          <w:t>POLITICA</w:t>
        </w:r>
      </w:hyperlink>
    </w:p>
    <w:p w:rsidR="00A76D95" w:rsidRPr="00A76D95" w:rsidRDefault="00A76D95" w:rsidP="00A76D95">
      <w:pPr>
        <w:numPr>
          <w:ilvl w:val="0"/>
          <w:numId w:val="2"/>
        </w:numPr>
        <w:pBdr>
          <w:top w:val="single" w:sz="6" w:space="0" w:color="555555"/>
        </w:pBdr>
        <w:shd w:val="clear" w:color="auto" w:fill="444444"/>
        <w:spacing w:after="0" w:line="240" w:lineRule="atLeast"/>
        <w:ind w:left="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it-IT"/>
        </w:rPr>
      </w:pPr>
      <w:hyperlink r:id="rId9" w:history="1">
        <w:r w:rsidRPr="00A76D95">
          <w:rPr>
            <w:rFonts w:ascii="Arial" w:eastAsia="Times New Roman" w:hAnsi="Arial" w:cs="Arial"/>
            <w:caps/>
            <w:color w:val="FFFFFF"/>
            <w:sz w:val="20"/>
            <w:szCs w:val="20"/>
            <w:u w:val="single"/>
            <w:bdr w:val="none" w:sz="0" w:space="0" w:color="auto" w:frame="1"/>
            <w:lang w:eastAsia="it-IT"/>
          </w:rPr>
          <w:t>TURRIS</w:t>
        </w:r>
      </w:hyperlink>
    </w:p>
    <w:p w:rsidR="00A76D95" w:rsidRPr="00A76D95" w:rsidRDefault="00A76D95" w:rsidP="00A76D95">
      <w:pPr>
        <w:numPr>
          <w:ilvl w:val="0"/>
          <w:numId w:val="2"/>
        </w:numPr>
        <w:pBdr>
          <w:top w:val="single" w:sz="6" w:space="0" w:color="555555"/>
        </w:pBdr>
        <w:shd w:val="clear" w:color="auto" w:fill="444444"/>
        <w:spacing w:after="0" w:line="240" w:lineRule="atLeast"/>
        <w:ind w:left="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it-IT"/>
        </w:rPr>
      </w:pPr>
      <w:hyperlink r:id="rId10" w:history="1">
        <w:r w:rsidRPr="00A76D95">
          <w:rPr>
            <w:rFonts w:ascii="Arial" w:eastAsia="Times New Roman" w:hAnsi="Arial" w:cs="Arial"/>
            <w:caps/>
            <w:color w:val="FFFFFF"/>
            <w:sz w:val="20"/>
            <w:szCs w:val="20"/>
            <w:u w:val="single"/>
            <w:bdr w:val="none" w:sz="0" w:space="0" w:color="auto" w:frame="1"/>
            <w:lang w:eastAsia="it-IT"/>
          </w:rPr>
          <w:t>NAPOLI CALCIO</w:t>
        </w:r>
      </w:hyperlink>
    </w:p>
    <w:p w:rsidR="00A76D95" w:rsidRPr="00A76D95" w:rsidRDefault="00A76D95" w:rsidP="00A76D95">
      <w:pPr>
        <w:numPr>
          <w:ilvl w:val="0"/>
          <w:numId w:val="2"/>
        </w:numPr>
        <w:pBdr>
          <w:top w:val="single" w:sz="6" w:space="0" w:color="555555"/>
        </w:pBdr>
        <w:shd w:val="clear" w:color="auto" w:fill="444444"/>
        <w:spacing w:after="0" w:line="240" w:lineRule="atLeast"/>
        <w:ind w:left="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it-IT"/>
        </w:rPr>
      </w:pPr>
      <w:hyperlink r:id="rId11" w:history="1">
        <w:r w:rsidRPr="00A76D95">
          <w:rPr>
            <w:rFonts w:ascii="Arial" w:eastAsia="Times New Roman" w:hAnsi="Arial" w:cs="Arial"/>
            <w:caps/>
            <w:color w:val="FFFFFF"/>
            <w:sz w:val="20"/>
            <w:szCs w:val="20"/>
            <w:u w:val="single"/>
            <w:bdr w:val="none" w:sz="0" w:space="0" w:color="auto" w:frame="1"/>
            <w:lang w:eastAsia="it-IT"/>
          </w:rPr>
          <w:t>SPORT</w:t>
        </w:r>
      </w:hyperlink>
    </w:p>
    <w:p w:rsidR="00A76D95" w:rsidRPr="00A76D95" w:rsidRDefault="00A76D95" w:rsidP="00A76D95">
      <w:pPr>
        <w:numPr>
          <w:ilvl w:val="0"/>
          <w:numId w:val="2"/>
        </w:numPr>
        <w:pBdr>
          <w:top w:val="single" w:sz="6" w:space="0" w:color="555555"/>
        </w:pBdr>
        <w:shd w:val="clear" w:color="auto" w:fill="444444"/>
        <w:spacing w:after="0" w:line="240" w:lineRule="atLeast"/>
        <w:ind w:left="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it-IT"/>
        </w:rPr>
      </w:pPr>
      <w:hyperlink r:id="rId12" w:history="1">
        <w:r w:rsidRPr="00A76D95">
          <w:rPr>
            <w:rFonts w:ascii="Arial" w:eastAsia="Times New Roman" w:hAnsi="Arial" w:cs="Arial"/>
            <w:caps/>
            <w:color w:val="FFFFFF"/>
            <w:sz w:val="20"/>
            <w:szCs w:val="20"/>
            <w:u w:val="single"/>
            <w:bdr w:val="none" w:sz="0" w:space="0" w:color="auto" w:frame="1"/>
            <w:lang w:eastAsia="it-IT"/>
          </w:rPr>
          <w:t>QUESTIONI LEGALI</w:t>
        </w:r>
      </w:hyperlink>
    </w:p>
    <w:p w:rsidR="00A76D95" w:rsidRPr="00A76D95" w:rsidRDefault="00A76D95" w:rsidP="00A76D95">
      <w:pPr>
        <w:numPr>
          <w:ilvl w:val="0"/>
          <w:numId w:val="2"/>
        </w:numPr>
        <w:pBdr>
          <w:top w:val="single" w:sz="6" w:space="0" w:color="555555"/>
        </w:pBdr>
        <w:shd w:val="clear" w:color="auto" w:fill="444444"/>
        <w:spacing w:after="0" w:line="240" w:lineRule="atLeast"/>
        <w:ind w:left="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it-IT"/>
        </w:rPr>
      </w:pPr>
      <w:hyperlink r:id="rId13" w:history="1">
        <w:r w:rsidRPr="00A76D95">
          <w:rPr>
            <w:rFonts w:ascii="Arial" w:eastAsia="Times New Roman" w:hAnsi="Arial" w:cs="Arial"/>
            <w:caps/>
            <w:color w:val="FFFFFF"/>
            <w:sz w:val="20"/>
            <w:szCs w:val="20"/>
            <w:u w:val="single"/>
            <w:bdr w:val="none" w:sz="0" w:space="0" w:color="auto" w:frame="1"/>
            <w:lang w:eastAsia="it-IT"/>
          </w:rPr>
          <w:t>CULTURA ED EVENTI</w:t>
        </w:r>
      </w:hyperlink>
    </w:p>
    <w:p w:rsidR="00A76D95" w:rsidRPr="00A76D95" w:rsidRDefault="00A76D95" w:rsidP="00A76D95">
      <w:pPr>
        <w:numPr>
          <w:ilvl w:val="0"/>
          <w:numId w:val="2"/>
        </w:numPr>
        <w:pBdr>
          <w:top w:val="single" w:sz="6" w:space="0" w:color="555555"/>
        </w:pBdr>
        <w:shd w:val="clear" w:color="auto" w:fill="444444"/>
        <w:spacing w:after="0" w:line="240" w:lineRule="atLeast"/>
        <w:ind w:left="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it-IT"/>
        </w:rPr>
      </w:pPr>
      <w:hyperlink r:id="rId14" w:history="1">
        <w:r w:rsidRPr="00A76D95">
          <w:rPr>
            <w:rFonts w:ascii="Arial" w:eastAsia="Times New Roman" w:hAnsi="Arial" w:cs="Arial"/>
            <w:caps/>
            <w:color w:val="FFFFFF"/>
            <w:sz w:val="20"/>
            <w:szCs w:val="20"/>
            <w:u w:val="single"/>
            <w:bdr w:val="none" w:sz="0" w:space="0" w:color="auto" w:frame="1"/>
            <w:lang w:eastAsia="it-IT"/>
          </w:rPr>
          <w:t>WEB TV</w:t>
        </w:r>
      </w:hyperlink>
    </w:p>
    <w:p w:rsidR="00A76D95" w:rsidRPr="00A76D95" w:rsidRDefault="00A76D95" w:rsidP="00A76D9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76D95">
        <w:rPr>
          <w:rFonts w:ascii="Times New Roman" w:eastAsia="Times New Roman" w:hAnsi="Times New Roman" w:cs="Times New Roman"/>
          <w:b/>
          <w:bCs/>
          <w:noProof/>
          <w:color w:val="00AEED"/>
          <w:sz w:val="24"/>
          <w:szCs w:val="24"/>
          <w:bdr w:val="none" w:sz="0" w:space="0" w:color="auto" w:frame="1"/>
          <w:lang w:eastAsia="it-IT"/>
        </w:rPr>
        <w:drawing>
          <wp:inline distT="0" distB="0" distL="0" distR="0" wp14:anchorId="03E201FA" wp14:editId="10728ECB">
            <wp:extent cx="2457450" cy="1228725"/>
            <wp:effectExtent l="0" t="0" r="0" b="0"/>
            <wp:docPr id="1" name="Immagine 1" descr="Torrechannel.it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Torrechannel.it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D95" w:rsidRPr="00A76D95" w:rsidRDefault="00A76D95" w:rsidP="00A76D95">
      <w:pPr>
        <w:numPr>
          <w:ilvl w:val="0"/>
          <w:numId w:val="3"/>
        </w:numPr>
        <w:shd w:val="clear" w:color="auto" w:fill="FFFFFF"/>
        <w:spacing w:after="0" w:line="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16" w:history="1">
        <w:r w:rsidRPr="00A76D95">
          <w:rPr>
            <w:rFonts w:ascii="Arial" w:eastAsia="Times New Roman" w:hAnsi="Arial" w:cs="Arial"/>
            <w:caps/>
            <w:color w:val="1F4773"/>
            <w:sz w:val="26"/>
            <w:szCs w:val="26"/>
            <w:u w:val="single"/>
            <w:bdr w:val="none" w:sz="0" w:space="0" w:color="auto" w:frame="1"/>
            <w:lang w:eastAsia="it-IT"/>
          </w:rPr>
          <w:t>CRONACA</w:t>
        </w:r>
      </w:hyperlink>
    </w:p>
    <w:p w:rsidR="00A76D95" w:rsidRPr="00A76D95" w:rsidRDefault="00A76D95" w:rsidP="00A76D95">
      <w:pPr>
        <w:numPr>
          <w:ilvl w:val="1"/>
          <w:numId w:val="3"/>
        </w:numPr>
        <w:shd w:val="clear" w:color="auto" w:fill="1F4773"/>
        <w:spacing w:after="150" w:line="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76D95" w:rsidRPr="00A76D95" w:rsidRDefault="00A76D95" w:rsidP="00A76D95">
      <w:pPr>
        <w:shd w:val="clear" w:color="auto" w:fill="1F4773"/>
        <w:spacing w:after="0" w:line="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17" w:history="1">
        <w:r w:rsidRPr="00A76D95">
          <w:rPr>
            <w:rFonts w:ascii="Arial" w:eastAsia="Times New Roman" w:hAnsi="Arial" w:cs="Arial"/>
            <w:caps/>
            <w:color w:val="1F4773"/>
            <w:sz w:val="26"/>
            <w:szCs w:val="26"/>
            <w:u w:val="single"/>
            <w:bdr w:val="none" w:sz="0" w:space="0" w:color="auto" w:frame="1"/>
            <w:lang w:eastAsia="it-IT"/>
          </w:rPr>
          <w:t>DEIULEMAR – CURATELA SDF: “NON AUTORIZZATI A RENDERE PUBBLICHE NOTIZIE SUI GIUDIZI. SEMPRE RIFERITO AGLI ORGANI FALLIMENTARI”</w:t>
        </w:r>
      </w:hyperlink>
    </w:p>
    <w:p w:rsidR="00A76D95" w:rsidRPr="00A76D95" w:rsidRDefault="00A76D95" w:rsidP="00A76D95">
      <w:pPr>
        <w:numPr>
          <w:ilvl w:val="1"/>
          <w:numId w:val="3"/>
        </w:numPr>
        <w:shd w:val="clear" w:color="auto" w:fill="1F4773"/>
        <w:spacing w:after="150" w:line="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76D95" w:rsidRPr="00A76D95" w:rsidRDefault="00A76D95" w:rsidP="00A76D95">
      <w:pPr>
        <w:shd w:val="clear" w:color="auto" w:fill="1F4773"/>
        <w:spacing w:after="0" w:line="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18" w:history="1">
        <w:r w:rsidRPr="00A76D95">
          <w:rPr>
            <w:rFonts w:ascii="Arial" w:eastAsia="Times New Roman" w:hAnsi="Arial" w:cs="Arial"/>
            <w:caps/>
            <w:color w:val="1F4773"/>
            <w:sz w:val="26"/>
            <w:szCs w:val="26"/>
            <w:u w:val="single"/>
            <w:bdr w:val="none" w:sz="0" w:space="0" w:color="auto" w:frame="1"/>
            <w:lang w:eastAsia="it-IT"/>
          </w:rPr>
          <w:t>FURTI RAME- SI INTENSIFICANO I CONTROLLI : 2 ARRESTI</w:t>
        </w:r>
      </w:hyperlink>
    </w:p>
    <w:p w:rsidR="00A76D95" w:rsidRPr="00A76D95" w:rsidRDefault="00A76D95" w:rsidP="00A76D95">
      <w:pPr>
        <w:numPr>
          <w:ilvl w:val="1"/>
          <w:numId w:val="3"/>
        </w:numPr>
        <w:shd w:val="clear" w:color="auto" w:fill="1F4773"/>
        <w:spacing w:after="150" w:line="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76D95" w:rsidRPr="00A76D95" w:rsidRDefault="00A76D95" w:rsidP="00A76D95">
      <w:pPr>
        <w:shd w:val="clear" w:color="auto" w:fill="1F4773"/>
        <w:spacing w:after="0" w:line="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19" w:history="1">
        <w:r w:rsidRPr="00A76D95">
          <w:rPr>
            <w:rFonts w:ascii="Arial" w:eastAsia="Times New Roman" w:hAnsi="Arial" w:cs="Arial"/>
            <w:caps/>
            <w:color w:val="1F4773"/>
            <w:sz w:val="26"/>
            <w:szCs w:val="26"/>
            <w:u w:val="single"/>
            <w:bdr w:val="none" w:sz="0" w:space="0" w:color="auto" w:frame="1"/>
            <w:lang w:eastAsia="it-IT"/>
          </w:rPr>
          <w:t>MASSA LUBRENSE- TROVATI DUE GIOVANI IN POSSESSO DI HASHISH</w:t>
        </w:r>
      </w:hyperlink>
    </w:p>
    <w:p w:rsidR="00A76D95" w:rsidRPr="00A76D95" w:rsidRDefault="00A76D95" w:rsidP="00A76D95">
      <w:pPr>
        <w:numPr>
          <w:ilvl w:val="1"/>
          <w:numId w:val="3"/>
        </w:numPr>
        <w:shd w:val="clear" w:color="auto" w:fill="1F4773"/>
        <w:spacing w:after="150" w:line="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76D95" w:rsidRPr="00A76D95" w:rsidRDefault="00A76D95" w:rsidP="00A76D95">
      <w:pPr>
        <w:shd w:val="clear" w:color="auto" w:fill="1F4773"/>
        <w:spacing w:after="0" w:line="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20" w:history="1">
        <w:r w:rsidRPr="00A76D95">
          <w:rPr>
            <w:rFonts w:ascii="Arial" w:eastAsia="Times New Roman" w:hAnsi="Arial" w:cs="Arial"/>
            <w:caps/>
            <w:color w:val="1F4773"/>
            <w:sz w:val="26"/>
            <w:szCs w:val="26"/>
            <w:u w:val="single"/>
            <w:bdr w:val="none" w:sz="0" w:space="0" w:color="auto" w:frame="1"/>
            <w:lang w:eastAsia="it-IT"/>
          </w:rPr>
          <w:t>INDIVIDUATA LA BANDA DI LADRI SPECIALIZZATA IN FURTI NOTTURNI NEI CENTRI COMMERCIALI</w:t>
        </w:r>
      </w:hyperlink>
    </w:p>
    <w:p w:rsidR="00A76D95" w:rsidRPr="00A76D95" w:rsidRDefault="00A76D95" w:rsidP="00A76D95">
      <w:pPr>
        <w:numPr>
          <w:ilvl w:val="1"/>
          <w:numId w:val="3"/>
        </w:numPr>
        <w:shd w:val="clear" w:color="auto" w:fill="1F4773"/>
        <w:spacing w:after="150" w:line="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76D95" w:rsidRPr="00A76D95" w:rsidRDefault="00A76D95" w:rsidP="00A76D95">
      <w:pPr>
        <w:shd w:val="clear" w:color="auto" w:fill="1F4773"/>
        <w:spacing w:after="0" w:line="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21" w:history="1">
        <w:r w:rsidRPr="00A76D95">
          <w:rPr>
            <w:rFonts w:ascii="Arial" w:eastAsia="Times New Roman" w:hAnsi="Arial" w:cs="Arial"/>
            <w:caps/>
            <w:color w:val="1F4773"/>
            <w:sz w:val="26"/>
            <w:szCs w:val="26"/>
            <w:u w:val="single"/>
            <w:bdr w:val="none" w:sz="0" w:space="0" w:color="auto" w:frame="1"/>
            <w:lang w:eastAsia="it-IT"/>
          </w:rPr>
          <w:t>BARRA – SEQUESTRATO UN INGENTE QUANTITATIVO DI DROGA, UNA PISTOLA E DENARO: ARRESTATO 30ENNE</w:t>
        </w:r>
      </w:hyperlink>
    </w:p>
    <w:p w:rsidR="00A76D95" w:rsidRPr="00A76D95" w:rsidRDefault="00A76D95" w:rsidP="00A76D95">
      <w:pPr>
        <w:numPr>
          <w:ilvl w:val="1"/>
          <w:numId w:val="3"/>
        </w:numPr>
        <w:shd w:val="clear" w:color="auto" w:fill="1F4773"/>
        <w:spacing w:after="0" w:line="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22" w:history="1">
        <w:r w:rsidRPr="00A76D95">
          <w:rPr>
            <w:rFonts w:ascii="Arial" w:eastAsia="Times New Roman" w:hAnsi="Arial" w:cs="Arial"/>
            <w:caps/>
            <w:color w:val="1F4773"/>
            <w:sz w:val="26"/>
            <w:szCs w:val="26"/>
            <w:u w:val="single"/>
            <w:bdr w:val="none" w:sz="0" w:space="0" w:color="auto" w:frame="1"/>
            <w:lang w:eastAsia="it-IT"/>
          </w:rPr>
          <w:t>TORRE DEL GRECO</w:t>
        </w:r>
      </w:hyperlink>
    </w:p>
    <w:p w:rsidR="00A76D95" w:rsidRPr="00A76D95" w:rsidRDefault="00A76D95" w:rsidP="00A76D95">
      <w:pPr>
        <w:numPr>
          <w:ilvl w:val="1"/>
          <w:numId w:val="3"/>
        </w:numPr>
        <w:shd w:val="clear" w:color="auto" w:fill="1F4773"/>
        <w:spacing w:after="0" w:line="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23" w:history="1">
        <w:r w:rsidRPr="00A76D95">
          <w:rPr>
            <w:rFonts w:ascii="Arial" w:eastAsia="Times New Roman" w:hAnsi="Arial" w:cs="Arial"/>
            <w:caps/>
            <w:color w:val="1F4773"/>
            <w:sz w:val="26"/>
            <w:szCs w:val="26"/>
            <w:u w:val="single"/>
            <w:bdr w:val="none" w:sz="0" w:space="0" w:color="auto" w:frame="1"/>
            <w:lang w:eastAsia="it-IT"/>
          </w:rPr>
          <w:t>TORRE ANNUNZIATA</w:t>
        </w:r>
      </w:hyperlink>
    </w:p>
    <w:p w:rsidR="00A76D95" w:rsidRPr="00A76D95" w:rsidRDefault="00A76D95" w:rsidP="00A76D95">
      <w:pPr>
        <w:numPr>
          <w:ilvl w:val="1"/>
          <w:numId w:val="3"/>
        </w:numPr>
        <w:shd w:val="clear" w:color="auto" w:fill="1F4773"/>
        <w:spacing w:after="0" w:line="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24" w:history="1">
        <w:r w:rsidRPr="00A76D95">
          <w:rPr>
            <w:rFonts w:ascii="Arial" w:eastAsia="Times New Roman" w:hAnsi="Arial" w:cs="Arial"/>
            <w:caps/>
            <w:color w:val="1F4773"/>
            <w:sz w:val="26"/>
            <w:szCs w:val="26"/>
            <w:u w:val="single"/>
            <w:bdr w:val="none" w:sz="0" w:space="0" w:color="auto" w:frame="1"/>
            <w:lang w:eastAsia="it-IT"/>
          </w:rPr>
          <w:t>AREA VESUVIANA</w:t>
        </w:r>
      </w:hyperlink>
    </w:p>
    <w:p w:rsidR="00A76D95" w:rsidRPr="00A76D95" w:rsidRDefault="00A76D95" w:rsidP="00A76D95">
      <w:pPr>
        <w:numPr>
          <w:ilvl w:val="1"/>
          <w:numId w:val="3"/>
        </w:numPr>
        <w:shd w:val="clear" w:color="auto" w:fill="1F4773"/>
        <w:spacing w:after="0" w:line="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25" w:history="1">
        <w:r w:rsidRPr="00A76D95">
          <w:rPr>
            <w:rFonts w:ascii="Arial" w:eastAsia="Times New Roman" w:hAnsi="Arial" w:cs="Arial"/>
            <w:caps/>
            <w:color w:val="1F4773"/>
            <w:sz w:val="26"/>
            <w:szCs w:val="26"/>
            <w:u w:val="single"/>
            <w:bdr w:val="none" w:sz="0" w:space="0" w:color="auto" w:frame="1"/>
            <w:lang w:eastAsia="it-IT"/>
          </w:rPr>
          <w:t>REGIONALE</w:t>
        </w:r>
      </w:hyperlink>
    </w:p>
    <w:p w:rsidR="00A76D95" w:rsidRPr="00A76D95" w:rsidRDefault="00A76D95" w:rsidP="00A76D95">
      <w:pPr>
        <w:numPr>
          <w:ilvl w:val="0"/>
          <w:numId w:val="3"/>
        </w:numPr>
        <w:shd w:val="clear" w:color="auto" w:fill="FFFFFF"/>
        <w:spacing w:after="0" w:line="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26" w:history="1">
        <w:r w:rsidRPr="00A76D95">
          <w:rPr>
            <w:rFonts w:ascii="Arial" w:eastAsia="Times New Roman" w:hAnsi="Arial" w:cs="Arial"/>
            <w:caps/>
            <w:color w:val="1F4773"/>
            <w:sz w:val="26"/>
            <w:szCs w:val="26"/>
            <w:u w:val="single"/>
            <w:bdr w:val="none" w:sz="0" w:space="0" w:color="auto" w:frame="1"/>
            <w:lang w:eastAsia="it-IT"/>
          </w:rPr>
          <w:t>POLITICA</w:t>
        </w:r>
      </w:hyperlink>
    </w:p>
    <w:p w:rsidR="00A76D95" w:rsidRPr="00A76D95" w:rsidRDefault="00A76D95" w:rsidP="00A76D95">
      <w:pPr>
        <w:numPr>
          <w:ilvl w:val="1"/>
          <w:numId w:val="3"/>
        </w:numPr>
        <w:shd w:val="clear" w:color="auto" w:fill="1F4773"/>
        <w:spacing w:after="150" w:line="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76D95" w:rsidRPr="00A76D95" w:rsidRDefault="00A76D95" w:rsidP="00A76D95">
      <w:pPr>
        <w:shd w:val="clear" w:color="auto" w:fill="1F4773"/>
        <w:spacing w:after="0" w:line="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27" w:history="1">
        <w:r w:rsidRPr="00A76D95">
          <w:rPr>
            <w:rFonts w:ascii="Arial" w:eastAsia="Times New Roman" w:hAnsi="Arial" w:cs="Arial"/>
            <w:caps/>
            <w:color w:val="1F4773"/>
            <w:sz w:val="26"/>
            <w:szCs w:val="26"/>
            <w:u w:val="single"/>
            <w:bdr w:val="none" w:sz="0" w:space="0" w:color="auto" w:frame="1"/>
            <w:lang w:eastAsia="it-IT"/>
          </w:rPr>
          <w:t>SAN GIORGIO – INCONTRO IN VILLA BRUNO SUL CASO ALDO MORO</w:t>
        </w:r>
      </w:hyperlink>
    </w:p>
    <w:p w:rsidR="00A76D95" w:rsidRPr="00A76D95" w:rsidRDefault="00A76D95" w:rsidP="00A76D95">
      <w:pPr>
        <w:numPr>
          <w:ilvl w:val="1"/>
          <w:numId w:val="3"/>
        </w:numPr>
        <w:shd w:val="clear" w:color="auto" w:fill="1F4773"/>
        <w:spacing w:after="150" w:line="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76D95" w:rsidRPr="00A76D95" w:rsidRDefault="00A76D95" w:rsidP="00A76D95">
      <w:pPr>
        <w:shd w:val="clear" w:color="auto" w:fill="1F4773"/>
        <w:spacing w:after="0" w:line="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28" w:history="1">
        <w:r w:rsidRPr="00A76D95">
          <w:rPr>
            <w:rFonts w:ascii="Arial" w:eastAsia="Times New Roman" w:hAnsi="Arial" w:cs="Arial"/>
            <w:caps/>
            <w:color w:val="1F4773"/>
            <w:sz w:val="26"/>
            <w:szCs w:val="26"/>
            <w:u w:val="single"/>
            <w:bdr w:val="none" w:sz="0" w:space="0" w:color="auto" w:frame="1"/>
            <w:lang w:eastAsia="it-IT"/>
          </w:rPr>
          <w:t>BOSCOREALE – “GIOVANI PER LA VALORIZZAZIONE DEI BENI PUBBLICI”, IL COMUNE METTE A DISPOSIZIONE PROPRI BENI</w:t>
        </w:r>
      </w:hyperlink>
    </w:p>
    <w:p w:rsidR="00A76D95" w:rsidRPr="00A76D95" w:rsidRDefault="00A76D95" w:rsidP="00A76D95">
      <w:pPr>
        <w:numPr>
          <w:ilvl w:val="1"/>
          <w:numId w:val="3"/>
        </w:numPr>
        <w:shd w:val="clear" w:color="auto" w:fill="1F4773"/>
        <w:spacing w:after="150" w:line="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76D95" w:rsidRPr="00A76D95" w:rsidRDefault="00A76D95" w:rsidP="00A76D95">
      <w:pPr>
        <w:shd w:val="clear" w:color="auto" w:fill="1F4773"/>
        <w:spacing w:after="0" w:line="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29" w:history="1">
        <w:r w:rsidRPr="00A76D95">
          <w:rPr>
            <w:rFonts w:ascii="Arial" w:eastAsia="Times New Roman" w:hAnsi="Arial" w:cs="Arial"/>
            <w:caps/>
            <w:color w:val="1F4773"/>
            <w:sz w:val="26"/>
            <w:szCs w:val="26"/>
            <w:u w:val="single"/>
            <w:bdr w:val="none" w:sz="0" w:space="0" w:color="auto" w:frame="1"/>
            <w:lang w:eastAsia="it-IT"/>
          </w:rPr>
          <w:t>BOSCOREALE – “MERCATO DELLA TERRA”, SOTTOSCRITTA LA CONVENZIONE TRA COMUNE E “SLOW – FOOD” VESUVIO</w:t>
        </w:r>
      </w:hyperlink>
    </w:p>
    <w:p w:rsidR="00A76D95" w:rsidRPr="00A76D95" w:rsidRDefault="00A76D95" w:rsidP="00A76D95">
      <w:pPr>
        <w:numPr>
          <w:ilvl w:val="1"/>
          <w:numId w:val="3"/>
        </w:numPr>
        <w:shd w:val="clear" w:color="auto" w:fill="1F4773"/>
        <w:spacing w:after="150" w:line="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76D95" w:rsidRPr="00A76D95" w:rsidRDefault="00A76D95" w:rsidP="00A76D95">
      <w:pPr>
        <w:shd w:val="clear" w:color="auto" w:fill="1F4773"/>
        <w:spacing w:after="0" w:line="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30" w:history="1">
        <w:r w:rsidRPr="00A76D95">
          <w:rPr>
            <w:rFonts w:ascii="Arial" w:eastAsia="Times New Roman" w:hAnsi="Arial" w:cs="Arial"/>
            <w:caps/>
            <w:color w:val="1F4773"/>
            <w:sz w:val="26"/>
            <w:szCs w:val="26"/>
            <w:u w:val="single"/>
            <w:bdr w:val="none" w:sz="0" w:space="0" w:color="auto" w:frame="1"/>
            <w:lang w:eastAsia="it-IT"/>
          </w:rPr>
          <w:t>FORZA ITALIA RIBADISCE: “AD ORA NESSUN NOME CONDIVISO, LA COSTRUZIONE DI UN PERCORSO COMUNE PREVEDE PRIMA L’INDIVIDUAZIONE DEI CRITERI”</w:t>
        </w:r>
      </w:hyperlink>
    </w:p>
    <w:p w:rsidR="00A76D95" w:rsidRPr="00A76D95" w:rsidRDefault="00A76D95" w:rsidP="00A76D95">
      <w:pPr>
        <w:numPr>
          <w:ilvl w:val="1"/>
          <w:numId w:val="3"/>
        </w:numPr>
        <w:shd w:val="clear" w:color="auto" w:fill="1F4773"/>
        <w:spacing w:after="150" w:line="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76D95" w:rsidRPr="00A76D95" w:rsidRDefault="00A76D95" w:rsidP="00A76D95">
      <w:pPr>
        <w:shd w:val="clear" w:color="auto" w:fill="1F4773"/>
        <w:spacing w:after="0" w:line="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31" w:history="1">
        <w:r w:rsidRPr="00A76D95">
          <w:rPr>
            <w:rFonts w:ascii="Arial" w:eastAsia="Times New Roman" w:hAnsi="Arial" w:cs="Arial"/>
            <w:caps/>
            <w:color w:val="1F4773"/>
            <w:sz w:val="26"/>
            <w:szCs w:val="26"/>
            <w:u w:val="single"/>
            <w:bdr w:val="none" w:sz="0" w:space="0" w:color="auto" w:frame="1"/>
            <w:lang w:eastAsia="it-IT"/>
          </w:rPr>
          <w:t>TORRE DEL GRECO- PER IL PARLAMENTO IL PD TORRESE CHIEDE CANDIDATI DEL TERRITORIO</w:t>
        </w:r>
      </w:hyperlink>
    </w:p>
    <w:p w:rsidR="00A76D95" w:rsidRPr="00A76D95" w:rsidRDefault="00A76D95" w:rsidP="00A76D95">
      <w:pPr>
        <w:numPr>
          <w:ilvl w:val="1"/>
          <w:numId w:val="3"/>
        </w:numPr>
        <w:shd w:val="clear" w:color="auto" w:fill="1F4773"/>
        <w:spacing w:after="0" w:line="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32" w:history="1">
        <w:r w:rsidRPr="00A76D95">
          <w:rPr>
            <w:rFonts w:ascii="Arial" w:eastAsia="Times New Roman" w:hAnsi="Arial" w:cs="Arial"/>
            <w:caps/>
            <w:color w:val="1F4773"/>
            <w:sz w:val="26"/>
            <w:szCs w:val="26"/>
            <w:u w:val="single"/>
            <w:bdr w:val="none" w:sz="0" w:space="0" w:color="auto" w:frame="1"/>
            <w:lang w:eastAsia="it-IT"/>
          </w:rPr>
          <w:t>TORRE DEL GRECO</w:t>
        </w:r>
      </w:hyperlink>
    </w:p>
    <w:p w:rsidR="00A76D95" w:rsidRPr="00A76D95" w:rsidRDefault="00A76D95" w:rsidP="00A76D95">
      <w:pPr>
        <w:numPr>
          <w:ilvl w:val="1"/>
          <w:numId w:val="3"/>
        </w:numPr>
        <w:shd w:val="clear" w:color="auto" w:fill="1F4773"/>
        <w:spacing w:after="0" w:line="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33" w:history="1">
        <w:r w:rsidRPr="00A76D95">
          <w:rPr>
            <w:rFonts w:ascii="Arial" w:eastAsia="Times New Roman" w:hAnsi="Arial" w:cs="Arial"/>
            <w:caps/>
            <w:color w:val="1F4773"/>
            <w:sz w:val="26"/>
            <w:szCs w:val="26"/>
            <w:u w:val="single"/>
            <w:bdr w:val="none" w:sz="0" w:space="0" w:color="auto" w:frame="1"/>
            <w:lang w:eastAsia="it-IT"/>
          </w:rPr>
          <w:t>TORRE ANNUNZIATA</w:t>
        </w:r>
      </w:hyperlink>
    </w:p>
    <w:p w:rsidR="00A76D95" w:rsidRPr="00A76D95" w:rsidRDefault="00A76D95" w:rsidP="00A76D95">
      <w:pPr>
        <w:numPr>
          <w:ilvl w:val="1"/>
          <w:numId w:val="3"/>
        </w:numPr>
        <w:shd w:val="clear" w:color="auto" w:fill="1F4773"/>
        <w:spacing w:after="0" w:line="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34" w:history="1">
        <w:r w:rsidRPr="00A76D95">
          <w:rPr>
            <w:rFonts w:ascii="Arial" w:eastAsia="Times New Roman" w:hAnsi="Arial" w:cs="Arial"/>
            <w:caps/>
            <w:color w:val="1F4773"/>
            <w:sz w:val="26"/>
            <w:szCs w:val="26"/>
            <w:u w:val="single"/>
            <w:bdr w:val="none" w:sz="0" w:space="0" w:color="auto" w:frame="1"/>
            <w:lang w:eastAsia="it-IT"/>
          </w:rPr>
          <w:t>AREA VESUVIANA</w:t>
        </w:r>
      </w:hyperlink>
    </w:p>
    <w:p w:rsidR="00A76D95" w:rsidRPr="00A76D95" w:rsidRDefault="00A76D95" w:rsidP="00A76D95">
      <w:pPr>
        <w:numPr>
          <w:ilvl w:val="1"/>
          <w:numId w:val="3"/>
        </w:numPr>
        <w:shd w:val="clear" w:color="auto" w:fill="1F4773"/>
        <w:spacing w:after="0" w:line="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35" w:history="1">
        <w:r w:rsidRPr="00A76D95">
          <w:rPr>
            <w:rFonts w:ascii="Arial" w:eastAsia="Times New Roman" w:hAnsi="Arial" w:cs="Arial"/>
            <w:caps/>
            <w:color w:val="1F4773"/>
            <w:sz w:val="26"/>
            <w:szCs w:val="26"/>
            <w:u w:val="single"/>
            <w:bdr w:val="none" w:sz="0" w:space="0" w:color="auto" w:frame="1"/>
            <w:lang w:eastAsia="it-IT"/>
          </w:rPr>
          <w:t>REGIONALE</w:t>
        </w:r>
      </w:hyperlink>
    </w:p>
    <w:p w:rsidR="00A76D95" w:rsidRPr="00A76D95" w:rsidRDefault="00A76D95" w:rsidP="00A76D95">
      <w:pPr>
        <w:numPr>
          <w:ilvl w:val="0"/>
          <w:numId w:val="3"/>
        </w:numPr>
        <w:shd w:val="clear" w:color="auto" w:fill="FFFFFF"/>
        <w:spacing w:after="0" w:line="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36" w:history="1">
        <w:r w:rsidRPr="00A76D95">
          <w:rPr>
            <w:rFonts w:ascii="Arial" w:eastAsia="Times New Roman" w:hAnsi="Arial" w:cs="Arial"/>
            <w:caps/>
            <w:color w:val="1F4773"/>
            <w:sz w:val="26"/>
            <w:szCs w:val="26"/>
            <w:u w:val="single"/>
            <w:bdr w:val="none" w:sz="0" w:space="0" w:color="auto" w:frame="1"/>
            <w:lang w:eastAsia="it-IT"/>
          </w:rPr>
          <w:t>TURRIS</w:t>
        </w:r>
      </w:hyperlink>
    </w:p>
    <w:p w:rsidR="00A76D95" w:rsidRPr="00A76D95" w:rsidRDefault="00A76D95" w:rsidP="00A76D95">
      <w:pPr>
        <w:numPr>
          <w:ilvl w:val="1"/>
          <w:numId w:val="3"/>
        </w:numPr>
        <w:shd w:val="clear" w:color="auto" w:fill="1F4773"/>
        <w:spacing w:after="150" w:line="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76D95" w:rsidRPr="00A76D95" w:rsidRDefault="00A76D95" w:rsidP="00A76D95">
      <w:pPr>
        <w:shd w:val="clear" w:color="auto" w:fill="1F4773"/>
        <w:spacing w:after="0" w:line="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37" w:history="1">
        <w:r w:rsidRPr="00A76D95">
          <w:rPr>
            <w:rFonts w:ascii="Arial" w:eastAsia="Times New Roman" w:hAnsi="Arial" w:cs="Arial"/>
            <w:caps/>
            <w:color w:val="1F4773"/>
            <w:sz w:val="26"/>
            <w:szCs w:val="26"/>
            <w:u w:val="single"/>
            <w:bdr w:val="none" w:sz="0" w:space="0" w:color="auto" w:frame="1"/>
            <w:lang w:eastAsia="it-IT"/>
          </w:rPr>
          <w:t>TURRIS – PARTE LA PREVENDITA PER LA TRASFERTA DI POTENZA. ECCO LE INFO</w:t>
        </w:r>
      </w:hyperlink>
    </w:p>
    <w:p w:rsidR="00A76D95" w:rsidRPr="00A76D95" w:rsidRDefault="00A76D95" w:rsidP="00A76D95">
      <w:pPr>
        <w:numPr>
          <w:ilvl w:val="1"/>
          <w:numId w:val="3"/>
        </w:numPr>
        <w:shd w:val="clear" w:color="auto" w:fill="1F4773"/>
        <w:spacing w:after="150" w:line="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76D95" w:rsidRPr="00A76D95" w:rsidRDefault="00A76D95" w:rsidP="00A76D95">
      <w:pPr>
        <w:shd w:val="clear" w:color="auto" w:fill="1F4773"/>
        <w:spacing w:after="0" w:line="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38" w:history="1">
        <w:r w:rsidRPr="00A76D95">
          <w:rPr>
            <w:rFonts w:ascii="Arial" w:eastAsia="Times New Roman" w:hAnsi="Arial" w:cs="Arial"/>
            <w:caps/>
            <w:color w:val="1F4773"/>
            <w:sz w:val="26"/>
            <w:szCs w:val="26"/>
            <w:u w:val="single"/>
            <w:bdr w:val="none" w:sz="0" w:space="0" w:color="auto" w:frame="1"/>
            <w:lang w:eastAsia="it-IT"/>
          </w:rPr>
          <w:t>CAVESE – TURRIS 0-0: LE IMMAGINI DELLA PARTITA [VIDEO]</w:t>
        </w:r>
      </w:hyperlink>
    </w:p>
    <w:p w:rsidR="00A76D95" w:rsidRPr="00A76D95" w:rsidRDefault="00A76D95" w:rsidP="00A76D95">
      <w:pPr>
        <w:numPr>
          <w:ilvl w:val="1"/>
          <w:numId w:val="3"/>
        </w:numPr>
        <w:shd w:val="clear" w:color="auto" w:fill="1F4773"/>
        <w:spacing w:after="150" w:line="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76D95" w:rsidRPr="00A76D95" w:rsidRDefault="00A76D95" w:rsidP="00A76D95">
      <w:pPr>
        <w:shd w:val="clear" w:color="auto" w:fill="1F4773"/>
        <w:spacing w:after="0" w:line="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39" w:history="1">
        <w:r w:rsidRPr="00A76D95">
          <w:rPr>
            <w:rFonts w:ascii="Arial" w:eastAsia="Times New Roman" w:hAnsi="Arial" w:cs="Arial"/>
            <w:caps/>
            <w:color w:val="1F4773"/>
            <w:sz w:val="26"/>
            <w:szCs w:val="26"/>
            <w:u w:val="single"/>
            <w:bdr w:val="none" w:sz="0" w:space="0" w:color="auto" w:frame="1"/>
            <w:lang w:eastAsia="it-IT"/>
          </w:rPr>
          <w:t>TURRIS – IL PRESIDENTE RINGRAZIA LA CAVESE PER L’ACCOGLIENZA RICEVUTA</w:t>
        </w:r>
      </w:hyperlink>
    </w:p>
    <w:p w:rsidR="00A76D95" w:rsidRPr="00A76D95" w:rsidRDefault="00A76D95" w:rsidP="00A76D95">
      <w:pPr>
        <w:numPr>
          <w:ilvl w:val="1"/>
          <w:numId w:val="3"/>
        </w:numPr>
        <w:shd w:val="clear" w:color="auto" w:fill="1F4773"/>
        <w:spacing w:after="150" w:line="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76D95" w:rsidRPr="00A76D95" w:rsidRDefault="00A76D95" w:rsidP="00A76D95">
      <w:pPr>
        <w:shd w:val="clear" w:color="auto" w:fill="1F4773"/>
        <w:spacing w:after="0" w:line="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40" w:history="1">
        <w:r w:rsidRPr="00A76D95">
          <w:rPr>
            <w:rFonts w:ascii="Arial" w:eastAsia="Times New Roman" w:hAnsi="Arial" w:cs="Arial"/>
            <w:caps/>
            <w:color w:val="1F4773"/>
            <w:sz w:val="26"/>
            <w:szCs w:val="26"/>
            <w:u w:val="single"/>
            <w:bdr w:val="none" w:sz="0" w:space="0" w:color="auto" w:frame="1"/>
            <w:lang w:eastAsia="it-IT"/>
          </w:rPr>
          <w:t>CAVESE – TURRIS 0-0, CARANNANTE: “BUONISSIMA GARA, POTEVAMO ANCHE VINCERLA. DEDICHIAMO LA PRESTAZIONE AI TIFOSI”</w:t>
        </w:r>
      </w:hyperlink>
    </w:p>
    <w:p w:rsidR="00A76D95" w:rsidRPr="00A76D95" w:rsidRDefault="00A76D95" w:rsidP="00A76D95">
      <w:pPr>
        <w:numPr>
          <w:ilvl w:val="1"/>
          <w:numId w:val="3"/>
        </w:numPr>
        <w:shd w:val="clear" w:color="auto" w:fill="1F4773"/>
        <w:spacing w:after="150" w:line="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76D95" w:rsidRPr="00A76D95" w:rsidRDefault="00A76D95" w:rsidP="00A76D95">
      <w:pPr>
        <w:shd w:val="clear" w:color="auto" w:fill="1F4773"/>
        <w:spacing w:after="0" w:line="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41" w:history="1">
        <w:r w:rsidRPr="00A76D95">
          <w:rPr>
            <w:rFonts w:ascii="Arial" w:eastAsia="Times New Roman" w:hAnsi="Arial" w:cs="Arial"/>
            <w:caps/>
            <w:color w:val="1F4773"/>
            <w:sz w:val="26"/>
            <w:szCs w:val="26"/>
            <w:u w:val="single"/>
            <w:bdr w:val="none" w:sz="0" w:space="0" w:color="auto" w:frame="1"/>
            <w:lang w:eastAsia="it-IT"/>
          </w:rPr>
          <w:t>CAVESE – TURRIS 0-0: I CORALLINI IMBRIGLIANO I METELLIANI, OTTIMO PUNTO AL SIMONETTA LAMBERTI</w:t>
        </w:r>
      </w:hyperlink>
    </w:p>
    <w:p w:rsidR="00A76D95" w:rsidRPr="00A76D95" w:rsidRDefault="00A76D95" w:rsidP="00A76D95">
      <w:pPr>
        <w:numPr>
          <w:ilvl w:val="1"/>
          <w:numId w:val="3"/>
        </w:numPr>
        <w:shd w:val="clear" w:color="auto" w:fill="1F4773"/>
        <w:spacing w:after="0" w:line="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42" w:history="1">
        <w:r w:rsidRPr="00A76D95">
          <w:rPr>
            <w:rFonts w:ascii="Arial" w:eastAsia="Times New Roman" w:hAnsi="Arial" w:cs="Arial"/>
            <w:caps/>
            <w:color w:val="1F4773"/>
            <w:sz w:val="26"/>
            <w:szCs w:val="26"/>
            <w:u w:val="single"/>
            <w:bdr w:val="none" w:sz="0" w:space="0" w:color="auto" w:frame="1"/>
            <w:lang w:eastAsia="it-IT"/>
          </w:rPr>
          <w:t>TURRIS SETTORE GIOVANILE</w:t>
        </w:r>
      </w:hyperlink>
    </w:p>
    <w:p w:rsidR="00A76D95" w:rsidRPr="00A76D95" w:rsidRDefault="00A76D95" w:rsidP="00A76D95">
      <w:pPr>
        <w:numPr>
          <w:ilvl w:val="0"/>
          <w:numId w:val="3"/>
        </w:numPr>
        <w:shd w:val="clear" w:color="auto" w:fill="FFFFFF"/>
        <w:spacing w:after="0" w:line="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43" w:history="1">
        <w:r w:rsidRPr="00A76D95">
          <w:rPr>
            <w:rFonts w:ascii="Arial" w:eastAsia="Times New Roman" w:hAnsi="Arial" w:cs="Arial"/>
            <w:caps/>
            <w:color w:val="1F4773"/>
            <w:sz w:val="26"/>
            <w:szCs w:val="26"/>
            <w:u w:val="single"/>
            <w:bdr w:val="none" w:sz="0" w:space="0" w:color="auto" w:frame="1"/>
            <w:lang w:eastAsia="it-IT"/>
          </w:rPr>
          <w:t>NAPOLI CALCIO</w:t>
        </w:r>
      </w:hyperlink>
    </w:p>
    <w:p w:rsidR="00A76D95" w:rsidRPr="00A76D95" w:rsidRDefault="00A76D95" w:rsidP="00A76D95">
      <w:pPr>
        <w:numPr>
          <w:ilvl w:val="1"/>
          <w:numId w:val="3"/>
        </w:numPr>
        <w:shd w:val="clear" w:color="auto" w:fill="1F4773"/>
        <w:spacing w:after="150" w:line="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76D95" w:rsidRPr="00A76D95" w:rsidRDefault="00A76D95" w:rsidP="00A76D95">
      <w:pPr>
        <w:shd w:val="clear" w:color="auto" w:fill="1F4773"/>
        <w:spacing w:after="0" w:line="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44" w:history="1">
        <w:r w:rsidRPr="00A76D95">
          <w:rPr>
            <w:rFonts w:ascii="Arial" w:eastAsia="Times New Roman" w:hAnsi="Arial" w:cs="Arial"/>
            <w:caps/>
            <w:color w:val="1F4773"/>
            <w:sz w:val="26"/>
            <w:szCs w:val="26"/>
            <w:u w:val="single"/>
            <w:bdr w:val="none" w:sz="0" w:space="0" w:color="auto" w:frame="1"/>
            <w:lang w:eastAsia="it-IT"/>
          </w:rPr>
          <w:t>NAPOLI – GHOULAM VINCE IL PALLONE D’ORO ALGERINO. LA GIOIA DI FAOUZI: “RINGRAZIO LA MIA NAZIONALE E IL NAPOLI”</w:t>
        </w:r>
      </w:hyperlink>
    </w:p>
    <w:p w:rsidR="00A76D95" w:rsidRPr="00A76D95" w:rsidRDefault="00A76D95" w:rsidP="00A76D95">
      <w:pPr>
        <w:numPr>
          <w:ilvl w:val="1"/>
          <w:numId w:val="3"/>
        </w:numPr>
        <w:shd w:val="clear" w:color="auto" w:fill="1F4773"/>
        <w:spacing w:after="150" w:line="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76D95" w:rsidRPr="00A76D95" w:rsidRDefault="00A76D95" w:rsidP="00A76D95">
      <w:pPr>
        <w:shd w:val="clear" w:color="auto" w:fill="1F4773"/>
        <w:spacing w:after="0" w:line="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45" w:history="1">
        <w:r w:rsidRPr="00A76D95">
          <w:rPr>
            <w:rFonts w:ascii="Arial" w:eastAsia="Times New Roman" w:hAnsi="Arial" w:cs="Arial"/>
            <w:caps/>
            <w:color w:val="1F4773"/>
            <w:sz w:val="26"/>
            <w:szCs w:val="26"/>
            <w:u w:val="single"/>
            <w:bdr w:val="none" w:sz="0" w:space="0" w:color="auto" w:frame="1"/>
            <w:lang w:eastAsia="it-IT"/>
          </w:rPr>
          <w:t>NAPOLI – MILIK E GHOULAM, VISITA OK A VILLA STUART</w:t>
        </w:r>
      </w:hyperlink>
    </w:p>
    <w:p w:rsidR="00A76D95" w:rsidRPr="00A76D95" w:rsidRDefault="00A76D95" w:rsidP="00A76D95">
      <w:pPr>
        <w:numPr>
          <w:ilvl w:val="1"/>
          <w:numId w:val="3"/>
        </w:numPr>
        <w:shd w:val="clear" w:color="auto" w:fill="1F4773"/>
        <w:spacing w:after="150" w:line="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76D95" w:rsidRPr="00A76D95" w:rsidRDefault="00A76D95" w:rsidP="00A76D95">
      <w:pPr>
        <w:shd w:val="clear" w:color="auto" w:fill="1F4773"/>
        <w:spacing w:after="0" w:line="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46" w:history="1">
        <w:r w:rsidRPr="00A76D95">
          <w:rPr>
            <w:rFonts w:ascii="Arial" w:eastAsia="Times New Roman" w:hAnsi="Arial" w:cs="Arial"/>
            <w:caps/>
            <w:color w:val="1F4773"/>
            <w:sz w:val="26"/>
            <w:szCs w:val="26"/>
            <w:u w:val="single"/>
            <w:bdr w:val="none" w:sz="0" w:space="0" w:color="auto" w:frame="1"/>
            <w:lang w:eastAsia="it-IT"/>
          </w:rPr>
          <w:t>NAPOLI – ALLENAMENTO MATTUTINO, PRIMA SEDUTA A CASTELVOLTURNO PER MACHACH</w:t>
        </w:r>
      </w:hyperlink>
    </w:p>
    <w:p w:rsidR="00A76D95" w:rsidRPr="00A76D95" w:rsidRDefault="00A76D95" w:rsidP="00A76D95">
      <w:pPr>
        <w:numPr>
          <w:ilvl w:val="1"/>
          <w:numId w:val="3"/>
        </w:numPr>
        <w:shd w:val="clear" w:color="auto" w:fill="1F4773"/>
        <w:spacing w:after="150" w:line="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76D95" w:rsidRPr="00A76D95" w:rsidRDefault="00A76D95" w:rsidP="00A76D95">
      <w:pPr>
        <w:shd w:val="clear" w:color="auto" w:fill="1F4773"/>
        <w:spacing w:after="0" w:line="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47" w:history="1">
        <w:r w:rsidRPr="00A76D95">
          <w:rPr>
            <w:rFonts w:ascii="Arial" w:eastAsia="Times New Roman" w:hAnsi="Arial" w:cs="Arial"/>
            <w:caps/>
            <w:color w:val="1F4773"/>
            <w:sz w:val="26"/>
            <w:szCs w:val="26"/>
            <w:u w:val="single"/>
            <w:bdr w:val="none" w:sz="0" w:space="0" w:color="auto" w:frame="1"/>
            <w:lang w:eastAsia="it-IT"/>
          </w:rPr>
          <w:t>NAPOLI – UFFICIALE L’ACQUISTO DI ZINEDINE MACHACH</w:t>
        </w:r>
      </w:hyperlink>
    </w:p>
    <w:p w:rsidR="00A76D95" w:rsidRPr="00A76D95" w:rsidRDefault="00A76D95" w:rsidP="00A76D95">
      <w:pPr>
        <w:numPr>
          <w:ilvl w:val="1"/>
          <w:numId w:val="3"/>
        </w:numPr>
        <w:shd w:val="clear" w:color="auto" w:fill="1F4773"/>
        <w:spacing w:after="150" w:line="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76D95" w:rsidRPr="00A76D95" w:rsidRDefault="00A76D95" w:rsidP="00A76D95">
      <w:pPr>
        <w:shd w:val="clear" w:color="auto" w:fill="1F4773"/>
        <w:spacing w:after="0" w:line="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48" w:history="1">
        <w:r w:rsidRPr="00A76D95">
          <w:rPr>
            <w:rFonts w:ascii="Arial" w:eastAsia="Times New Roman" w:hAnsi="Arial" w:cs="Arial"/>
            <w:caps/>
            <w:color w:val="1F4773"/>
            <w:sz w:val="26"/>
            <w:szCs w:val="26"/>
            <w:u w:val="single"/>
            <w:bdr w:val="none" w:sz="0" w:space="0" w:color="auto" w:frame="1"/>
            <w:lang w:eastAsia="it-IT"/>
          </w:rPr>
          <w:t>NAPOLI – ANTICIPI E POSTICIPI, IL CALENDARIO DEGLI AZZURRI FINO ALLA 29° GIORNATA</w:t>
        </w:r>
      </w:hyperlink>
    </w:p>
    <w:p w:rsidR="00A76D95" w:rsidRPr="00A76D95" w:rsidRDefault="00A76D95" w:rsidP="00A76D95">
      <w:pPr>
        <w:numPr>
          <w:ilvl w:val="0"/>
          <w:numId w:val="3"/>
        </w:numPr>
        <w:shd w:val="clear" w:color="auto" w:fill="FFFFFF"/>
        <w:spacing w:after="0" w:line="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49" w:history="1">
        <w:r w:rsidRPr="00A76D95">
          <w:rPr>
            <w:rFonts w:ascii="Arial" w:eastAsia="Times New Roman" w:hAnsi="Arial" w:cs="Arial"/>
            <w:caps/>
            <w:color w:val="1F4773"/>
            <w:sz w:val="26"/>
            <w:szCs w:val="26"/>
            <w:u w:val="single"/>
            <w:bdr w:val="none" w:sz="0" w:space="0" w:color="auto" w:frame="1"/>
            <w:lang w:eastAsia="it-IT"/>
          </w:rPr>
          <w:t>SPORT</w:t>
        </w:r>
      </w:hyperlink>
    </w:p>
    <w:p w:rsidR="00A76D95" w:rsidRPr="00A76D95" w:rsidRDefault="00A76D95" w:rsidP="00A76D95">
      <w:pPr>
        <w:numPr>
          <w:ilvl w:val="1"/>
          <w:numId w:val="3"/>
        </w:numPr>
        <w:shd w:val="clear" w:color="auto" w:fill="1F4773"/>
        <w:spacing w:after="150" w:line="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76D95" w:rsidRPr="00A76D95" w:rsidRDefault="00A76D95" w:rsidP="00A76D95">
      <w:pPr>
        <w:shd w:val="clear" w:color="auto" w:fill="1F4773"/>
        <w:spacing w:after="0" w:line="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76D95">
        <w:rPr>
          <w:rFonts w:ascii="Arial" w:eastAsia="Times New Roman" w:hAnsi="Arial" w:cs="Arial"/>
          <w:caps/>
          <w:color w:val="1F4773"/>
          <w:sz w:val="26"/>
          <w:szCs w:val="26"/>
          <w:u w:val="single"/>
          <w:bdr w:val="none" w:sz="0" w:space="0" w:color="auto" w:frame="1"/>
          <w:lang w:eastAsia="it-IT"/>
        </w:rPr>
        <w:t>BRAVA TORRE – L’UNDER 14 QUALIFICATA ALLE FINALI REGIONALI FIPAV E ALLA SEMIFINALE PER IL TITOLO PROVINCIALE</w:t>
      </w:r>
      <w:hyperlink r:id="rId50" w:history="1">
        <w:r w:rsidRPr="00A76D95">
          <w:rPr>
            <w:rFonts w:ascii="Arial" w:eastAsia="Times New Roman" w:hAnsi="Arial" w:cs="Arial"/>
            <w:caps/>
            <w:color w:val="1F4773"/>
            <w:sz w:val="26"/>
            <w:szCs w:val="26"/>
            <w:u w:val="single"/>
            <w:bdr w:val="none" w:sz="0" w:space="0" w:color="auto" w:frame="1"/>
            <w:lang w:eastAsia="it-IT"/>
          </w:rPr>
          <w:t>FIGC – ASSEMBLEA ELETTIVA: DEPOSITATE LE CANDIDATURE DI GRAVINA, SIBILIA E TOMMASI</w:t>
        </w:r>
      </w:hyperlink>
    </w:p>
    <w:p w:rsidR="00A76D95" w:rsidRPr="00A76D95" w:rsidRDefault="00A76D95" w:rsidP="00A76D95">
      <w:pPr>
        <w:numPr>
          <w:ilvl w:val="1"/>
          <w:numId w:val="3"/>
        </w:numPr>
        <w:shd w:val="clear" w:color="auto" w:fill="1F4773"/>
        <w:spacing w:after="150" w:line="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76D95" w:rsidRPr="00A76D95" w:rsidRDefault="00A76D95" w:rsidP="00A76D95">
      <w:pPr>
        <w:shd w:val="clear" w:color="auto" w:fill="1F4773"/>
        <w:spacing w:after="0" w:line="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51" w:history="1">
        <w:r w:rsidRPr="00A76D95">
          <w:rPr>
            <w:rFonts w:ascii="Arial" w:eastAsia="Times New Roman" w:hAnsi="Arial" w:cs="Arial"/>
            <w:caps/>
            <w:color w:val="1F4773"/>
            <w:sz w:val="26"/>
            <w:szCs w:val="26"/>
            <w:u w:val="single"/>
            <w:bdr w:val="none" w:sz="0" w:space="0" w:color="auto" w:frame="1"/>
            <w:lang w:eastAsia="it-IT"/>
          </w:rPr>
          <w:t>PRESENTATO IL NUOVO ALBUM PANINI. BALATA: ”IL LATO ROMANTICO DEL CALCIO”</w:t>
        </w:r>
      </w:hyperlink>
    </w:p>
    <w:p w:rsidR="00A76D95" w:rsidRPr="00A76D95" w:rsidRDefault="00A76D95" w:rsidP="00A76D95">
      <w:pPr>
        <w:numPr>
          <w:ilvl w:val="1"/>
          <w:numId w:val="3"/>
        </w:numPr>
        <w:shd w:val="clear" w:color="auto" w:fill="1F4773"/>
        <w:spacing w:after="150" w:line="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76D95" w:rsidRPr="00A76D95" w:rsidRDefault="00A76D95" w:rsidP="00A76D95">
      <w:pPr>
        <w:shd w:val="clear" w:color="auto" w:fill="1F4773"/>
        <w:spacing w:after="0" w:line="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52" w:history="1">
        <w:r w:rsidRPr="00A76D95">
          <w:rPr>
            <w:rFonts w:ascii="Arial" w:eastAsia="Times New Roman" w:hAnsi="Arial" w:cs="Arial"/>
            <w:caps/>
            <w:color w:val="1F4773"/>
            <w:sz w:val="26"/>
            <w:szCs w:val="26"/>
            <w:u w:val="single"/>
            <w:bdr w:val="none" w:sz="0" w:space="0" w:color="auto" w:frame="1"/>
            <w:lang w:eastAsia="it-IT"/>
          </w:rPr>
          <w:t>SERIE A – NAPOLI E JUVENTUS PRENDONO IL LARGO, CONTINUA LA CRISI DI ROMA E INTER</w:t>
        </w:r>
      </w:hyperlink>
    </w:p>
    <w:p w:rsidR="00A76D95" w:rsidRPr="00A76D95" w:rsidRDefault="00A76D95" w:rsidP="00A76D95">
      <w:pPr>
        <w:numPr>
          <w:ilvl w:val="1"/>
          <w:numId w:val="3"/>
        </w:numPr>
        <w:shd w:val="clear" w:color="auto" w:fill="1F4773"/>
        <w:spacing w:after="150" w:line="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76D95" w:rsidRPr="00A76D95" w:rsidRDefault="00A76D95" w:rsidP="00A76D95">
      <w:pPr>
        <w:shd w:val="clear" w:color="auto" w:fill="1F4773"/>
        <w:spacing w:after="0" w:line="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53" w:history="1">
        <w:r w:rsidRPr="00A76D95">
          <w:rPr>
            <w:rFonts w:ascii="Arial" w:eastAsia="Times New Roman" w:hAnsi="Arial" w:cs="Arial"/>
            <w:caps/>
            <w:color w:val="1F4773"/>
            <w:sz w:val="26"/>
            <w:szCs w:val="26"/>
            <w:u w:val="single"/>
            <w:bdr w:val="none" w:sz="0" w:space="0" w:color="auto" w:frame="1"/>
            <w:lang w:eastAsia="it-IT"/>
          </w:rPr>
          <w:t>GLI ATALANTINI PORTANO AL SAN PAOLO UNO STRISCIONE DI LOMBROSO, CHE SI LAUREÒ CON “IL CRETINISMO IN LOMBARDIA”</w:t>
        </w:r>
      </w:hyperlink>
    </w:p>
    <w:p w:rsidR="00A76D95" w:rsidRPr="00A76D95" w:rsidRDefault="00A76D95" w:rsidP="00A76D95">
      <w:pPr>
        <w:numPr>
          <w:ilvl w:val="1"/>
          <w:numId w:val="3"/>
        </w:numPr>
        <w:shd w:val="clear" w:color="auto" w:fill="1F4773"/>
        <w:spacing w:after="0" w:line="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54" w:history="1">
        <w:r w:rsidRPr="00A76D95">
          <w:rPr>
            <w:rFonts w:ascii="Arial" w:eastAsia="Times New Roman" w:hAnsi="Arial" w:cs="Arial"/>
            <w:caps/>
            <w:color w:val="1F4773"/>
            <w:sz w:val="26"/>
            <w:szCs w:val="26"/>
            <w:u w:val="single"/>
            <w:bdr w:val="none" w:sz="0" w:space="0" w:color="auto" w:frame="1"/>
            <w:lang w:eastAsia="it-IT"/>
          </w:rPr>
          <w:t>CALCIO</w:t>
        </w:r>
      </w:hyperlink>
    </w:p>
    <w:p w:rsidR="00A76D95" w:rsidRPr="00A76D95" w:rsidRDefault="00A76D95" w:rsidP="00A76D95">
      <w:pPr>
        <w:numPr>
          <w:ilvl w:val="1"/>
          <w:numId w:val="3"/>
        </w:numPr>
        <w:shd w:val="clear" w:color="auto" w:fill="1F4773"/>
        <w:spacing w:after="0" w:line="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55" w:history="1">
        <w:r w:rsidRPr="00A76D95">
          <w:rPr>
            <w:rFonts w:ascii="Arial" w:eastAsia="Times New Roman" w:hAnsi="Arial" w:cs="Arial"/>
            <w:caps/>
            <w:color w:val="1F4773"/>
            <w:sz w:val="26"/>
            <w:szCs w:val="26"/>
            <w:u w:val="single"/>
            <w:bdr w:val="none" w:sz="0" w:space="0" w:color="auto" w:frame="1"/>
            <w:lang w:eastAsia="it-IT"/>
          </w:rPr>
          <w:t>TORRE DEL GRECO FUTSAL</w:t>
        </w:r>
      </w:hyperlink>
    </w:p>
    <w:p w:rsidR="00A76D95" w:rsidRPr="00A76D95" w:rsidRDefault="00A76D95" w:rsidP="00A76D95">
      <w:pPr>
        <w:numPr>
          <w:ilvl w:val="1"/>
          <w:numId w:val="3"/>
        </w:numPr>
        <w:shd w:val="clear" w:color="auto" w:fill="1F4773"/>
        <w:spacing w:after="0" w:line="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56" w:history="1">
        <w:r w:rsidRPr="00A76D95">
          <w:rPr>
            <w:rFonts w:ascii="Arial" w:eastAsia="Times New Roman" w:hAnsi="Arial" w:cs="Arial"/>
            <w:caps/>
            <w:color w:val="1F4773"/>
            <w:sz w:val="26"/>
            <w:szCs w:val="26"/>
            <w:u w:val="single"/>
            <w:bdr w:val="none" w:sz="0" w:space="0" w:color="auto" w:frame="1"/>
            <w:lang w:eastAsia="it-IT"/>
          </w:rPr>
          <w:t>ALTRI SPORT</w:t>
        </w:r>
      </w:hyperlink>
    </w:p>
    <w:p w:rsidR="00A76D95" w:rsidRPr="00A76D95" w:rsidRDefault="00A76D95" w:rsidP="00A76D95">
      <w:pPr>
        <w:numPr>
          <w:ilvl w:val="0"/>
          <w:numId w:val="3"/>
        </w:numPr>
        <w:shd w:val="clear" w:color="auto" w:fill="FFFFFF"/>
        <w:spacing w:after="0" w:line="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57" w:history="1">
        <w:r w:rsidRPr="00A76D95">
          <w:rPr>
            <w:rFonts w:ascii="Arial" w:eastAsia="Times New Roman" w:hAnsi="Arial" w:cs="Arial"/>
            <w:caps/>
            <w:color w:val="1F4773"/>
            <w:sz w:val="26"/>
            <w:szCs w:val="26"/>
            <w:u w:val="single"/>
            <w:bdr w:val="none" w:sz="0" w:space="0" w:color="auto" w:frame="1"/>
            <w:lang w:eastAsia="it-IT"/>
          </w:rPr>
          <w:t>QUESTIONI LEGALI</w:t>
        </w:r>
      </w:hyperlink>
    </w:p>
    <w:p w:rsidR="00A76D95" w:rsidRPr="00A76D95" w:rsidRDefault="00A76D95" w:rsidP="00A76D95">
      <w:pPr>
        <w:numPr>
          <w:ilvl w:val="0"/>
          <w:numId w:val="3"/>
        </w:numPr>
        <w:shd w:val="clear" w:color="auto" w:fill="FFFFFF"/>
        <w:spacing w:after="0" w:line="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58" w:history="1">
        <w:r w:rsidRPr="00A76D95">
          <w:rPr>
            <w:rFonts w:ascii="Arial" w:eastAsia="Times New Roman" w:hAnsi="Arial" w:cs="Arial"/>
            <w:caps/>
            <w:color w:val="1F4773"/>
            <w:sz w:val="26"/>
            <w:szCs w:val="26"/>
            <w:u w:val="single"/>
            <w:bdr w:val="none" w:sz="0" w:space="0" w:color="auto" w:frame="1"/>
            <w:lang w:eastAsia="it-IT"/>
          </w:rPr>
          <w:t>CULTURA</w:t>
        </w:r>
      </w:hyperlink>
    </w:p>
    <w:p w:rsidR="00A76D95" w:rsidRPr="00A76D95" w:rsidRDefault="00A76D95" w:rsidP="00A76D95">
      <w:pPr>
        <w:numPr>
          <w:ilvl w:val="1"/>
          <w:numId w:val="3"/>
        </w:numPr>
        <w:shd w:val="clear" w:color="auto" w:fill="1F4773"/>
        <w:spacing w:after="150" w:line="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76D95" w:rsidRPr="00A76D95" w:rsidRDefault="00A76D95" w:rsidP="00A76D95">
      <w:pPr>
        <w:shd w:val="clear" w:color="auto" w:fill="1F4773"/>
        <w:spacing w:after="0" w:line="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59" w:history="1">
        <w:r w:rsidRPr="00A76D95">
          <w:rPr>
            <w:rFonts w:ascii="Arial" w:eastAsia="Times New Roman" w:hAnsi="Arial" w:cs="Arial"/>
            <w:caps/>
            <w:color w:val="1F4773"/>
            <w:sz w:val="26"/>
            <w:szCs w:val="26"/>
            <w:u w:val="single"/>
            <w:bdr w:val="none" w:sz="0" w:space="0" w:color="auto" w:frame="1"/>
            <w:lang w:eastAsia="it-IT"/>
          </w:rPr>
          <w:t>TORRE DEL GRECO – ETHNOS CLUB, RASSEGNA TEATRALE 2018 CON LE TRE SEZIONI IL TEATRO AL FEMMINILE, IL TEATRO CANZONE E IL TEATRO DEI GIOVANI</w:t>
        </w:r>
      </w:hyperlink>
    </w:p>
    <w:p w:rsidR="00A76D95" w:rsidRPr="00A76D95" w:rsidRDefault="00A76D95" w:rsidP="00A76D95">
      <w:pPr>
        <w:numPr>
          <w:ilvl w:val="1"/>
          <w:numId w:val="3"/>
        </w:numPr>
        <w:shd w:val="clear" w:color="auto" w:fill="1F4773"/>
        <w:spacing w:after="150" w:line="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76D95">
        <w:rPr>
          <w:rFonts w:ascii="Arial" w:eastAsia="Times New Roman" w:hAnsi="Arial" w:cs="Arial"/>
          <w:caps/>
          <w:color w:val="1F4773"/>
          <w:sz w:val="26"/>
          <w:szCs w:val="26"/>
          <w:u w:val="single"/>
          <w:bdr w:val="none" w:sz="0" w:space="0" w:color="auto" w:frame="1"/>
          <w:lang w:eastAsia="it-IT"/>
        </w:rPr>
        <w:t xml:space="preserve">SALUTE- BERE VINO PRIMA </w:t>
      </w:r>
      <w:r>
        <w:rPr>
          <w:rFonts w:ascii="Arial" w:eastAsia="Times New Roman" w:hAnsi="Arial" w:cs="Arial"/>
          <w:caps/>
          <w:color w:val="1F4773"/>
          <w:sz w:val="26"/>
          <w:szCs w:val="26"/>
          <w:u w:val="single"/>
          <w:bdr w:val="none" w:sz="0" w:space="0" w:color="auto" w:frame="1"/>
          <w:lang w:eastAsia="it-IT"/>
        </w:rPr>
        <w:t>DI DORMIRE AIUTA A PE</w:t>
      </w:r>
      <w:bookmarkStart w:id="0" w:name="_GoBack"/>
      <w:bookmarkEnd w:id="0"/>
      <w:r w:rsidRPr="00A76D95">
        <w:rPr>
          <w:rFonts w:ascii="Arial" w:eastAsia="Times New Roman" w:hAnsi="Arial" w:cs="Arial"/>
          <w:caps/>
          <w:color w:val="1F4773"/>
          <w:sz w:val="26"/>
          <w:szCs w:val="26"/>
          <w:u w:val="single"/>
          <w:bdr w:val="none" w:sz="0" w:space="0" w:color="auto" w:frame="1"/>
          <w:lang w:eastAsia="it-IT"/>
        </w:rPr>
        <w:t>SAN GIORGIO A CREMANO- CREATO MURALES IN VILLA FALANGA DAI BAMBINI E BAMBINE DELLA CITTÀTORRE DEL GRECO – IL 22 GENNAIO PARTE LA SETTIMANA NAZIONALE DEI LASCITI PROMOSSA DALL’ASSOCIAZIONE ITALIANA SCLEROSI MULTIPLA</w:t>
      </w:r>
      <w:hyperlink r:id="rId60" w:history="1">
        <w:r w:rsidRPr="00A76D95">
          <w:rPr>
            <w:rFonts w:ascii="Arial" w:eastAsia="Times New Roman" w:hAnsi="Arial" w:cs="Arial"/>
            <w:caps/>
            <w:color w:val="1F4773"/>
            <w:sz w:val="26"/>
            <w:szCs w:val="26"/>
            <w:u w:val="single"/>
            <w:bdr w:val="none" w:sz="0" w:space="0" w:color="auto" w:frame="1"/>
            <w:lang w:eastAsia="it-IT"/>
          </w:rPr>
          <w:t>TORRE DEL GRECO – PRESENTAZIONE DEL LIBRO “LO SPARO NELLA NOTTE” ALLA CASA DEL POPOLO</w:t>
        </w:r>
      </w:hyperlink>
    </w:p>
    <w:p w:rsidR="00A76D95" w:rsidRPr="00A76D95" w:rsidRDefault="00A76D95" w:rsidP="00A76D95">
      <w:pPr>
        <w:numPr>
          <w:ilvl w:val="0"/>
          <w:numId w:val="3"/>
        </w:numPr>
        <w:shd w:val="clear" w:color="auto" w:fill="FFFFFF"/>
        <w:spacing w:after="0" w:line="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61" w:history="1">
        <w:r w:rsidRPr="00A76D95">
          <w:rPr>
            <w:rFonts w:ascii="Arial" w:eastAsia="Times New Roman" w:hAnsi="Arial" w:cs="Arial"/>
            <w:caps/>
            <w:color w:val="1F4773"/>
            <w:sz w:val="26"/>
            <w:szCs w:val="26"/>
            <w:u w:val="single"/>
            <w:bdr w:val="none" w:sz="0" w:space="0" w:color="auto" w:frame="1"/>
            <w:lang w:eastAsia="it-IT"/>
          </w:rPr>
          <w:t>WEB TV</w:t>
        </w:r>
      </w:hyperlink>
    </w:p>
    <w:p w:rsidR="00A76D95" w:rsidRPr="00A76D95" w:rsidRDefault="00A76D95" w:rsidP="00A76D95">
      <w:pPr>
        <w:spacing w:after="0" w:line="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it-IT"/>
        </w:rPr>
      </w:pPr>
      <w:hyperlink r:id="rId62" w:history="1">
        <w:r w:rsidRPr="00A76D95">
          <w:rPr>
            <w:rFonts w:ascii="Arial" w:eastAsia="Times New Roman" w:hAnsi="Arial" w:cs="Arial"/>
            <w:b/>
            <w:bCs/>
            <w:color w:val="00AEED"/>
            <w:sz w:val="24"/>
            <w:szCs w:val="24"/>
            <w:bdr w:val="none" w:sz="0" w:space="0" w:color="auto" w:frame="1"/>
            <w:lang w:eastAsia="it-IT"/>
          </w:rPr>
          <w:t> </w:t>
        </w:r>
      </w:hyperlink>
    </w:p>
    <w:p w:rsidR="00A76D95" w:rsidRPr="00A76D95" w:rsidRDefault="00A76D95" w:rsidP="00A76D95">
      <w:pPr>
        <w:spacing w:after="0" w:line="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it-IT"/>
        </w:rPr>
      </w:pPr>
      <w:r w:rsidRPr="00A76D95">
        <w:rPr>
          <w:rFonts w:ascii="Arial" w:eastAsia="Times New Roman" w:hAnsi="Arial" w:cs="Arial"/>
          <w:color w:val="444444"/>
          <w:sz w:val="24"/>
          <w:szCs w:val="24"/>
          <w:lang w:eastAsia="it-IT"/>
        </w:rPr>
        <w:pict>
          <v:rect id="_x0000_i1025" style="width:0;height:1.5pt" o:hralign="center" o:hrstd="t" o:hr="t" fillcolor="#9d9da1" stroked="f"/>
        </w:pict>
      </w:r>
    </w:p>
    <w:p w:rsidR="00A76D95" w:rsidRPr="00A76D95" w:rsidRDefault="00A76D95" w:rsidP="00A76D95">
      <w:pPr>
        <w:spacing w:line="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it-IT"/>
        </w:rPr>
      </w:pPr>
      <w:hyperlink r:id="rId63" w:history="1">
        <w:r w:rsidRPr="00A76D95">
          <w:rPr>
            <w:rFonts w:ascii="Arial" w:eastAsia="Times New Roman" w:hAnsi="Arial" w:cs="Arial"/>
            <w:b/>
            <w:bCs/>
            <w:color w:val="00AEED"/>
            <w:sz w:val="24"/>
            <w:szCs w:val="24"/>
            <w:bdr w:val="none" w:sz="0" w:space="0" w:color="auto" w:frame="1"/>
            <w:lang w:eastAsia="it-IT"/>
          </w:rPr>
          <w:t> </w:t>
        </w:r>
      </w:hyperlink>
      <w:hyperlink r:id="rId64" w:history="1">
        <w:r w:rsidRPr="00A76D95">
          <w:rPr>
            <w:rFonts w:ascii="Arial" w:eastAsia="Times New Roman" w:hAnsi="Arial" w:cs="Arial"/>
            <w:b/>
            <w:bCs/>
            <w:color w:val="00AEED"/>
            <w:sz w:val="24"/>
            <w:szCs w:val="24"/>
            <w:bdr w:val="none" w:sz="0" w:space="0" w:color="auto" w:frame="1"/>
            <w:lang w:eastAsia="it-IT"/>
          </w:rPr>
          <w:t> </w:t>
        </w:r>
      </w:hyperlink>
    </w:p>
    <w:p w:rsidR="00A76D95" w:rsidRPr="00A76D95" w:rsidRDefault="00A76D95" w:rsidP="00A76D95">
      <w:pPr>
        <w:numPr>
          <w:ilvl w:val="0"/>
          <w:numId w:val="4"/>
        </w:numPr>
        <w:shd w:val="clear" w:color="auto" w:fill="FFFFFF"/>
        <w:spacing w:after="0" w:line="240" w:lineRule="atLeast"/>
        <w:ind w:left="-90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it-IT"/>
        </w:rPr>
      </w:pPr>
    </w:p>
    <w:p w:rsidR="00A76D95" w:rsidRPr="00A76D95" w:rsidRDefault="00A76D95" w:rsidP="00A76D95">
      <w:pPr>
        <w:numPr>
          <w:ilvl w:val="0"/>
          <w:numId w:val="4"/>
        </w:numPr>
        <w:shd w:val="clear" w:color="auto" w:fill="FFFFFF"/>
        <w:spacing w:after="0" w:line="240" w:lineRule="atLeast"/>
        <w:ind w:left="-90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it-IT"/>
        </w:rPr>
      </w:pPr>
    </w:p>
    <w:p w:rsidR="00A76D95" w:rsidRPr="00A76D95" w:rsidRDefault="00A76D95" w:rsidP="00A76D95">
      <w:pPr>
        <w:numPr>
          <w:ilvl w:val="0"/>
          <w:numId w:val="4"/>
        </w:numPr>
        <w:shd w:val="clear" w:color="auto" w:fill="FFFFFF"/>
        <w:spacing w:after="0" w:line="240" w:lineRule="atLeast"/>
        <w:ind w:left="-90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it-IT"/>
        </w:rPr>
      </w:pPr>
    </w:p>
    <w:p w:rsidR="00A76D95" w:rsidRPr="00A76D95" w:rsidRDefault="00A76D95" w:rsidP="00A76D95">
      <w:pPr>
        <w:numPr>
          <w:ilvl w:val="0"/>
          <w:numId w:val="4"/>
        </w:numPr>
        <w:shd w:val="clear" w:color="auto" w:fill="FFFFFF"/>
        <w:spacing w:after="0" w:line="240" w:lineRule="atLeast"/>
        <w:ind w:left="-90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it-IT"/>
        </w:rPr>
      </w:pPr>
    </w:p>
    <w:p w:rsidR="00A76D95" w:rsidRPr="00A76D95" w:rsidRDefault="00A76D95" w:rsidP="00A76D95">
      <w:pPr>
        <w:numPr>
          <w:ilvl w:val="0"/>
          <w:numId w:val="4"/>
        </w:numPr>
        <w:shd w:val="clear" w:color="auto" w:fill="FFFFFF"/>
        <w:spacing w:after="0" w:line="240" w:lineRule="atLeast"/>
        <w:ind w:left="-90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it-IT"/>
        </w:rPr>
      </w:pPr>
    </w:p>
    <w:p w:rsidR="00A76D95" w:rsidRPr="00A76D95" w:rsidRDefault="00A76D95" w:rsidP="00A76D95">
      <w:pPr>
        <w:shd w:val="clear" w:color="auto" w:fill="FFFFFF"/>
        <w:spacing w:after="450" w:line="780" w:lineRule="atLeast"/>
        <w:textAlignment w:val="baseline"/>
        <w:outlineLvl w:val="0"/>
        <w:rPr>
          <w:rFonts w:ascii="Arial" w:eastAsia="Times New Roman" w:hAnsi="Arial" w:cs="Arial"/>
          <w:b/>
          <w:bCs/>
          <w:color w:val="222222"/>
          <w:kern w:val="36"/>
          <w:sz w:val="60"/>
          <w:szCs w:val="60"/>
          <w:lang w:eastAsia="it-IT"/>
        </w:rPr>
      </w:pPr>
      <w:r w:rsidRPr="00A76D95">
        <w:rPr>
          <w:rFonts w:ascii="Arial" w:eastAsia="Times New Roman" w:hAnsi="Arial" w:cs="Arial"/>
          <w:b/>
          <w:bCs/>
          <w:color w:val="222222"/>
          <w:kern w:val="36"/>
          <w:sz w:val="60"/>
          <w:szCs w:val="60"/>
          <w:lang w:eastAsia="it-IT"/>
        </w:rPr>
        <w:t xml:space="preserve">Torre del Greco – </w:t>
      </w:r>
      <w:proofErr w:type="spellStart"/>
      <w:r w:rsidRPr="00A76D95">
        <w:rPr>
          <w:rFonts w:ascii="Arial" w:eastAsia="Times New Roman" w:hAnsi="Arial" w:cs="Arial"/>
          <w:b/>
          <w:bCs/>
          <w:color w:val="222222"/>
          <w:kern w:val="36"/>
          <w:sz w:val="60"/>
          <w:szCs w:val="60"/>
          <w:lang w:eastAsia="it-IT"/>
        </w:rPr>
        <w:t>Ethnos</w:t>
      </w:r>
      <w:proofErr w:type="spellEnd"/>
      <w:r w:rsidRPr="00A76D95">
        <w:rPr>
          <w:rFonts w:ascii="Arial" w:eastAsia="Times New Roman" w:hAnsi="Arial" w:cs="Arial"/>
          <w:b/>
          <w:bCs/>
          <w:color w:val="222222"/>
          <w:kern w:val="36"/>
          <w:sz w:val="60"/>
          <w:szCs w:val="60"/>
          <w:lang w:eastAsia="it-IT"/>
        </w:rPr>
        <w:t xml:space="preserve"> Club, rassegna teatrale 2018 con le tre sezioni Il Teatro al Femminile, Il </w:t>
      </w:r>
      <w:r w:rsidRPr="00A76D95">
        <w:rPr>
          <w:rFonts w:ascii="Arial" w:eastAsia="Times New Roman" w:hAnsi="Arial" w:cs="Arial"/>
          <w:b/>
          <w:bCs/>
          <w:color w:val="222222"/>
          <w:kern w:val="36"/>
          <w:sz w:val="60"/>
          <w:szCs w:val="60"/>
          <w:lang w:eastAsia="it-IT"/>
        </w:rPr>
        <w:lastRenderedPageBreak/>
        <w:t>Teatro Canzone e Il Teatro dei Giovani</w:t>
      </w:r>
    </w:p>
    <w:p w:rsidR="00A76D95" w:rsidRPr="00A76D95" w:rsidRDefault="00A76D95" w:rsidP="00A76D95">
      <w:pPr>
        <w:shd w:val="clear" w:color="auto" w:fill="FFFFFF"/>
        <w:spacing w:line="0" w:lineRule="auto"/>
        <w:jc w:val="center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it-IT"/>
        </w:rPr>
      </w:pPr>
      <w:r w:rsidRPr="00A76D95">
        <w:rPr>
          <w:rFonts w:ascii="Arial" w:eastAsia="Times New Roman" w:hAnsi="Arial" w:cs="Arial"/>
          <w:noProof/>
          <w:color w:val="555555"/>
          <w:sz w:val="24"/>
          <w:szCs w:val="24"/>
          <w:lang w:eastAsia="it-IT"/>
        </w:rPr>
        <w:drawing>
          <wp:inline distT="0" distB="0" distL="0" distR="0" wp14:anchorId="0FD1CE6B" wp14:editId="7EE89FD5">
            <wp:extent cx="7200900" cy="5715000"/>
            <wp:effectExtent l="0" t="0" r="0" b="0"/>
            <wp:docPr id="36" name="Immagine 36" descr="http://www.torrechannel.it/wp-content/uploads/2018/01/i-corti_loc-1_18_1-756x6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www.torrechannel.it/wp-content/uploads/2018/01/i-corti_loc-1_18_1-756x600.png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D95" w:rsidRPr="00A76D95" w:rsidRDefault="00A76D95" w:rsidP="00A76D95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it-IT"/>
        </w:rPr>
      </w:pPr>
      <w:r w:rsidRPr="00A76D95">
        <w:rPr>
          <w:rFonts w:ascii="Arial" w:eastAsia="Times New Roman" w:hAnsi="Arial" w:cs="Arial"/>
          <w:color w:val="555555"/>
          <w:sz w:val="24"/>
          <w:szCs w:val="24"/>
          <w:lang w:eastAsia="it-IT"/>
        </w:rPr>
        <w:t>Si rinnova anche quest’anno l’appuntamento con la stagione teatrale all’</w:t>
      </w:r>
      <w:proofErr w:type="spellStart"/>
      <w:r w:rsidRPr="00A76D95">
        <w:rPr>
          <w:rFonts w:ascii="Arial" w:eastAsia="Times New Roman" w:hAnsi="Arial" w:cs="Arial"/>
          <w:color w:val="555555"/>
          <w:sz w:val="24"/>
          <w:szCs w:val="24"/>
          <w:lang w:eastAsia="it-IT"/>
        </w:rPr>
        <w:t>Ethnos</w:t>
      </w:r>
      <w:proofErr w:type="spellEnd"/>
      <w:r w:rsidRPr="00A76D95">
        <w:rPr>
          <w:rFonts w:ascii="Arial" w:eastAsia="Times New Roman" w:hAnsi="Arial" w:cs="Arial"/>
          <w:color w:val="555555"/>
          <w:sz w:val="24"/>
          <w:szCs w:val="24"/>
          <w:lang w:eastAsia="it-IT"/>
        </w:rPr>
        <w:t xml:space="preserve"> Club ideata e diretta da </w:t>
      </w:r>
      <w:r w:rsidRPr="00A76D95">
        <w:rPr>
          <w:rFonts w:ascii="Arial" w:eastAsia="Times New Roman" w:hAnsi="Arial" w:cs="Arial"/>
          <w:b/>
          <w:bCs/>
          <w:color w:val="555555"/>
          <w:sz w:val="24"/>
          <w:szCs w:val="24"/>
          <w:bdr w:val="none" w:sz="0" w:space="0" w:color="auto" w:frame="1"/>
          <w:lang w:eastAsia="it-IT"/>
        </w:rPr>
        <w:t>Gigi Di Luca</w:t>
      </w:r>
      <w:r w:rsidRPr="00A76D95">
        <w:rPr>
          <w:rFonts w:ascii="Arial" w:eastAsia="Times New Roman" w:hAnsi="Arial" w:cs="Arial"/>
          <w:color w:val="555555"/>
          <w:sz w:val="24"/>
          <w:szCs w:val="24"/>
          <w:lang w:eastAsia="it-IT"/>
        </w:rPr>
        <w:t> e organizzata con il sostegno della Città Metropolitana di Napoli.</w:t>
      </w:r>
    </w:p>
    <w:p w:rsidR="00A76D95" w:rsidRPr="00A76D95" w:rsidRDefault="00A76D95" w:rsidP="00A76D95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it-IT"/>
        </w:rPr>
      </w:pPr>
      <w:r w:rsidRPr="00A76D95">
        <w:rPr>
          <w:rFonts w:ascii="Arial" w:eastAsia="Times New Roman" w:hAnsi="Arial" w:cs="Arial"/>
          <w:i/>
          <w:iCs/>
          <w:color w:val="555555"/>
          <w:sz w:val="24"/>
          <w:szCs w:val="24"/>
          <w:bdr w:val="none" w:sz="0" w:space="0" w:color="auto" w:frame="1"/>
          <w:lang w:eastAsia="it-IT"/>
        </w:rPr>
        <w:t>“ Siamo molto soddisfatti che al bando della città metropolitana per i piccoli teatri, il nostro teatro con la rassegna teatrale si sia classificato quarto in graduatoria. La rassegna all’</w:t>
      </w:r>
      <w:proofErr w:type="spellStart"/>
      <w:r w:rsidRPr="00A76D95">
        <w:rPr>
          <w:rFonts w:ascii="Arial" w:eastAsia="Times New Roman" w:hAnsi="Arial" w:cs="Arial"/>
          <w:i/>
          <w:iCs/>
          <w:color w:val="555555"/>
          <w:sz w:val="24"/>
          <w:szCs w:val="24"/>
          <w:bdr w:val="none" w:sz="0" w:space="0" w:color="auto" w:frame="1"/>
          <w:lang w:eastAsia="it-IT"/>
        </w:rPr>
        <w:t>Ethnos</w:t>
      </w:r>
      <w:proofErr w:type="spellEnd"/>
      <w:r w:rsidRPr="00A76D95">
        <w:rPr>
          <w:rFonts w:ascii="Arial" w:eastAsia="Times New Roman" w:hAnsi="Arial" w:cs="Arial"/>
          <w:i/>
          <w:iCs/>
          <w:color w:val="555555"/>
          <w:sz w:val="24"/>
          <w:szCs w:val="24"/>
          <w:bdr w:val="none" w:sz="0" w:space="0" w:color="auto" w:frame="1"/>
          <w:lang w:eastAsia="it-IT"/>
        </w:rPr>
        <w:t xml:space="preserve"> club è ormai un appuntamento storico, atteso, un appuntamento indispensabile di riflessione, di analisi, confronto ed incontro con gli artisti professionisti e giovani </w:t>
      </w:r>
      <w:r w:rsidRPr="00A76D95">
        <w:rPr>
          <w:rFonts w:ascii="Arial" w:eastAsia="Times New Roman" w:hAnsi="Arial" w:cs="Arial"/>
          <w:i/>
          <w:iCs/>
          <w:color w:val="555555"/>
          <w:sz w:val="24"/>
          <w:szCs w:val="24"/>
          <w:bdr w:val="none" w:sz="0" w:space="0" w:color="auto" w:frame="1"/>
          <w:lang w:eastAsia="it-IT"/>
        </w:rPr>
        <w:lastRenderedPageBreak/>
        <w:t>selezionati per le tre sezioni che ho immaginato nel cartellone: </w:t>
      </w:r>
      <w:r w:rsidRPr="00A76D95">
        <w:rPr>
          <w:rFonts w:ascii="Arial" w:eastAsia="Times New Roman" w:hAnsi="Arial" w:cs="Arial"/>
          <w:b/>
          <w:bCs/>
          <w:i/>
          <w:iCs/>
          <w:color w:val="555555"/>
          <w:sz w:val="24"/>
          <w:szCs w:val="24"/>
          <w:bdr w:val="none" w:sz="0" w:space="0" w:color="auto" w:frame="1"/>
          <w:lang w:eastAsia="it-IT"/>
        </w:rPr>
        <w:t>Il Teatro al Femminile; Il Teatro Canzone; Il Teatro dei Giovani</w:t>
      </w:r>
      <w:r w:rsidRPr="00A76D95">
        <w:rPr>
          <w:rFonts w:ascii="Arial" w:eastAsia="Times New Roman" w:hAnsi="Arial" w:cs="Arial"/>
          <w:i/>
          <w:iCs/>
          <w:color w:val="555555"/>
          <w:sz w:val="24"/>
          <w:szCs w:val="24"/>
          <w:bdr w:val="none" w:sz="0" w:space="0" w:color="auto" w:frame="1"/>
          <w:lang w:eastAsia="it-IT"/>
        </w:rPr>
        <w:t>.</w:t>
      </w:r>
    </w:p>
    <w:p w:rsidR="00A76D95" w:rsidRPr="00A76D95" w:rsidRDefault="00A76D95" w:rsidP="00A76D95">
      <w:pPr>
        <w:shd w:val="clear" w:color="auto" w:fill="FFFFFF"/>
        <w:spacing w:after="300" w:line="384" w:lineRule="atLeast"/>
        <w:jc w:val="both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it-IT"/>
        </w:rPr>
      </w:pPr>
      <w:r w:rsidRPr="00A76D95">
        <w:rPr>
          <w:rFonts w:ascii="Arial" w:eastAsia="Times New Roman" w:hAnsi="Arial" w:cs="Arial"/>
          <w:color w:val="555555"/>
          <w:sz w:val="24"/>
          <w:szCs w:val="24"/>
          <w:lang w:eastAsia="it-IT"/>
        </w:rPr>
        <w:t>Ospiti della rassegna grandi nomi, artisti affermati e giovani compagnie con la messa in scena di spettacoli teatrali che abbracciano varie tematiche e diversi stili, dal classico al contemporaneo, uniti da un unico filo conduttore, un percorso culturale di ricerca che conduce nella realtà magica del teatro e di quel mondo interiore che è “ Il Fare Teatro “.</w:t>
      </w:r>
    </w:p>
    <w:p w:rsidR="00A76D95" w:rsidRPr="00A76D95" w:rsidRDefault="00A76D95" w:rsidP="00A76D95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it-IT"/>
        </w:rPr>
      </w:pPr>
      <w:r w:rsidRPr="00A76D95">
        <w:rPr>
          <w:rFonts w:ascii="Arial" w:eastAsia="Times New Roman" w:hAnsi="Arial" w:cs="Arial"/>
          <w:color w:val="555555"/>
          <w:sz w:val="24"/>
          <w:szCs w:val="24"/>
          <w:lang w:eastAsia="it-IT"/>
        </w:rPr>
        <w:t>Già a dicembre abbiamo visto in anteprima due grandi interpretazioni di teatro al femminile con </w:t>
      </w:r>
      <w:r w:rsidRPr="00A76D95">
        <w:rPr>
          <w:rFonts w:ascii="Arial" w:eastAsia="Times New Roman" w:hAnsi="Arial" w:cs="Arial"/>
          <w:b/>
          <w:bCs/>
          <w:color w:val="555555"/>
          <w:sz w:val="24"/>
          <w:szCs w:val="24"/>
          <w:bdr w:val="none" w:sz="0" w:space="0" w:color="auto" w:frame="1"/>
          <w:lang w:eastAsia="it-IT"/>
        </w:rPr>
        <w:t>Rosaria De Cicco</w:t>
      </w:r>
      <w:r w:rsidRPr="00A76D95">
        <w:rPr>
          <w:rFonts w:ascii="Arial" w:eastAsia="Times New Roman" w:hAnsi="Arial" w:cs="Arial"/>
          <w:color w:val="555555"/>
          <w:sz w:val="24"/>
          <w:szCs w:val="24"/>
          <w:lang w:eastAsia="it-IT"/>
        </w:rPr>
        <w:t> in </w:t>
      </w:r>
      <w:r w:rsidRPr="00A76D95">
        <w:rPr>
          <w:rFonts w:ascii="Arial" w:eastAsia="Times New Roman" w:hAnsi="Arial" w:cs="Arial"/>
          <w:i/>
          <w:iCs/>
          <w:color w:val="555555"/>
          <w:sz w:val="24"/>
          <w:szCs w:val="24"/>
          <w:bdr w:val="none" w:sz="0" w:space="0" w:color="auto" w:frame="1"/>
          <w:lang w:eastAsia="it-IT"/>
        </w:rPr>
        <w:t>“ Bella da morire</w:t>
      </w:r>
      <w:r w:rsidRPr="00A76D95">
        <w:rPr>
          <w:rFonts w:ascii="Arial" w:eastAsia="Times New Roman" w:hAnsi="Arial" w:cs="Arial"/>
          <w:color w:val="555555"/>
          <w:sz w:val="24"/>
          <w:szCs w:val="24"/>
          <w:lang w:eastAsia="it-IT"/>
        </w:rPr>
        <w:t> e </w:t>
      </w:r>
      <w:r w:rsidRPr="00A76D95">
        <w:rPr>
          <w:rFonts w:ascii="Arial" w:eastAsia="Times New Roman" w:hAnsi="Arial" w:cs="Arial"/>
          <w:b/>
          <w:bCs/>
          <w:color w:val="555555"/>
          <w:sz w:val="24"/>
          <w:szCs w:val="24"/>
          <w:bdr w:val="none" w:sz="0" w:space="0" w:color="auto" w:frame="1"/>
          <w:lang w:eastAsia="it-IT"/>
        </w:rPr>
        <w:t xml:space="preserve">Antonella </w:t>
      </w:r>
      <w:proofErr w:type="spellStart"/>
      <w:r w:rsidRPr="00A76D95">
        <w:rPr>
          <w:rFonts w:ascii="Arial" w:eastAsia="Times New Roman" w:hAnsi="Arial" w:cs="Arial"/>
          <w:b/>
          <w:bCs/>
          <w:color w:val="555555"/>
          <w:sz w:val="24"/>
          <w:szCs w:val="24"/>
          <w:bdr w:val="none" w:sz="0" w:space="0" w:color="auto" w:frame="1"/>
          <w:lang w:eastAsia="it-IT"/>
        </w:rPr>
        <w:t>Morea</w:t>
      </w:r>
      <w:proofErr w:type="spellEnd"/>
      <w:r w:rsidRPr="00A76D95">
        <w:rPr>
          <w:rFonts w:ascii="Arial" w:eastAsia="Times New Roman" w:hAnsi="Arial" w:cs="Arial"/>
          <w:color w:val="555555"/>
          <w:sz w:val="24"/>
          <w:szCs w:val="24"/>
          <w:lang w:eastAsia="it-IT"/>
        </w:rPr>
        <w:t> in </w:t>
      </w:r>
      <w:r w:rsidRPr="00A76D95">
        <w:rPr>
          <w:rFonts w:ascii="Arial" w:eastAsia="Times New Roman" w:hAnsi="Arial" w:cs="Arial"/>
          <w:i/>
          <w:iCs/>
          <w:color w:val="555555"/>
          <w:sz w:val="24"/>
          <w:szCs w:val="24"/>
          <w:bdr w:val="none" w:sz="0" w:space="0" w:color="auto" w:frame="1"/>
          <w:lang w:eastAsia="it-IT"/>
        </w:rPr>
        <w:t>“ Mamma</w:t>
      </w:r>
      <w:r w:rsidRPr="00A76D95">
        <w:rPr>
          <w:rFonts w:ascii="Arial" w:eastAsia="Times New Roman" w:hAnsi="Arial" w:cs="Arial"/>
          <w:color w:val="555555"/>
          <w:sz w:val="24"/>
          <w:szCs w:val="24"/>
          <w:lang w:eastAsia="it-IT"/>
        </w:rPr>
        <w:t>” di Annibale Ruccello. Prossimo appuntamento il 21 gennaio, un interessante confronto con 3 compagnie di giovani in </w:t>
      </w:r>
      <w:r w:rsidRPr="00A76D95">
        <w:rPr>
          <w:rFonts w:ascii="Arial" w:eastAsia="Times New Roman" w:hAnsi="Arial" w:cs="Arial"/>
          <w:b/>
          <w:bCs/>
          <w:color w:val="555555"/>
          <w:sz w:val="24"/>
          <w:szCs w:val="24"/>
          <w:bdr w:val="none" w:sz="0" w:space="0" w:color="auto" w:frame="1"/>
          <w:lang w:eastAsia="it-IT"/>
        </w:rPr>
        <w:t>“ I corti della formica</w:t>
      </w:r>
      <w:r w:rsidRPr="00A76D95">
        <w:rPr>
          <w:rFonts w:ascii="Arial" w:eastAsia="Times New Roman" w:hAnsi="Arial" w:cs="Arial"/>
          <w:color w:val="555555"/>
          <w:sz w:val="24"/>
          <w:szCs w:val="24"/>
          <w:lang w:eastAsia="it-IT"/>
        </w:rPr>
        <w:t>” – tre corti teatrali scelti dalla XII edizione del festival e cioè </w:t>
      </w:r>
      <w:proofErr w:type="spellStart"/>
      <w:r w:rsidRPr="00A76D95">
        <w:rPr>
          <w:rFonts w:ascii="Arial" w:eastAsia="Times New Roman" w:hAnsi="Arial" w:cs="Arial"/>
          <w:i/>
          <w:iCs/>
          <w:color w:val="555555"/>
          <w:sz w:val="24"/>
          <w:szCs w:val="24"/>
          <w:bdr w:val="none" w:sz="0" w:space="0" w:color="auto" w:frame="1"/>
          <w:lang w:eastAsia="it-IT"/>
        </w:rPr>
        <w:t>Juorne</w:t>
      </w:r>
      <w:proofErr w:type="spellEnd"/>
      <w:r w:rsidRPr="00A76D95">
        <w:rPr>
          <w:rFonts w:ascii="Arial" w:eastAsia="Times New Roman" w:hAnsi="Arial" w:cs="Arial"/>
          <w:i/>
          <w:iCs/>
          <w:color w:val="555555"/>
          <w:sz w:val="24"/>
          <w:szCs w:val="24"/>
          <w:bdr w:val="none" w:sz="0" w:space="0" w:color="auto" w:frame="1"/>
          <w:lang w:eastAsia="it-IT"/>
        </w:rPr>
        <w:t>, con </w:t>
      </w:r>
      <w:r w:rsidRPr="00A76D95">
        <w:rPr>
          <w:rFonts w:ascii="Arial" w:eastAsia="Times New Roman" w:hAnsi="Arial" w:cs="Arial"/>
          <w:b/>
          <w:bCs/>
          <w:color w:val="555555"/>
          <w:sz w:val="24"/>
          <w:szCs w:val="24"/>
          <w:bdr w:val="none" w:sz="0" w:space="0" w:color="auto" w:frame="1"/>
          <w:lang w:eastAsia="it-IT"/>
        </w:rPr>
        <w:t>Chiara Vitiello</w:t>
      </w:r>
      <w:r w:rsidRPr="00A76D95">
        <w:rPr>
          <w:rFonts w:ascii="Arial" w:eastAsia="Times New Roman" w:hAnsi="Arial" w:cs="Arial"/>
          <w:i/>
          <w:iCs/>
          <w:color w:val="555555"/>
          <w:sz w:val="24"/>
          <w:szCs w:val="24"/>
          <w:bdr w:val="none" w:sz="0" w:space="0" w:color="auto" w:frame="1"/>
          <w:lang w:eastAsia="it-IT"/>
        </w:rPr>
        <w:t>, 7 cartelli con </w:t>
      </w:r>
      <w:r w:rsidRPr="00A76D95">
        <w:rPr>
          <w:rFonts w:ascii="Arial" w:eastAsia="Times New Roman" w:hAnsi="Arial" w:cs="Arial"/>
          <w:b/>
          <w:bCs/>
          <w:color w:val="555555"/>
          <w:sz w:val="24"/>
          <w:szCs w:val="24"/>
          <w:bdr w:val="none" w:sz="0" w:space="0" w:color="auto" w:frame="1"/>
          <w:lang w:eastAsia="it-IT"/>
        </w:rPr>
        <w:t>Adelaide Oliano</w:t>
      </w:r>
      <w:r w:rsidRPr="00A76D95">
        <w:rPr>
          <w:rFonts w:ascii="Arial" w:eastAsia="Times New Roman" w:hAnsi="Arial" w:cs="Arial"/>
          <w:i/>
          <w:iCs/>
          <w:color w:val="555555"/>
          <w:sz w:val="24"/>
          <w:szCs w:val="24"/>
          <w:bdr w:val="none" w:sz="0" w:space="0" w:color="auto" w:frame="1"/>
          <w:lang w:eastAsia="it-IT"/>
        </w:rPr>
        <w:t xml:space="preserve"> e </w:t>
      </w:r>
      <w:proofErr w:type="spellStart"/>
      <w:r w:rsidRPr="00A76D95">
        <w:rPr>
          <w:rFonts w:ascii="Arial" w:eastAsia="Times New Roman" w:hAnsi="Arial" w:cs="Arial"/>
          <w:i/>
          <w:iCs/>
          <w:color w:val="555555"/>
          <w:sz w:val="24"/>
          <w:szCs w:val="24"/>
          <w:bdr w:val="none" w:sz="0" w:space="0" w:color="auto" w:frame="1"/>
          <w:lang w:eastAsia="it-IT"/>
        </w:rPr>
        <w:t>Tum</w:t>
      </w:r>
      <w:proofErr w:type="spellEnd"/>
      <w:r w:rsidRPr="00A76D95">
        <w:rPr>
          <w:rFonts w:ascii="Arial" w:eastAsia="Times New Roman" w:hAnsi="Arial" w:cs="Arial"/>
          <w:color w:val="555555"/>
          <w:sz w:val="24"/>
          <w:szCs w:val="24"/>
          <w:lang w:eastAsia="it-IT"/>
        </w:rPr>
        <w:t> con </w:t>
      </w:r>
      <w:r w:rsidRPr="00A76D95">
        <w:rPr>
          <w:rFonts w:ascii="Arial" w:eastAsia="Times New Roman" w:hAnsi="Arial" w:cs="Arial"/>
          <w:b/>
          <w:bCs/>
          <w:color w:val="555555"/>
          <w:sz w:val="24"/>
          <w:szCs w:val="24"/>
          <w:bdr w:val="none" w:sz="0" w:space="0" w:color="auto" w:frame="1"/>
          <w:lang w:eastAsia="it-IT"/>
        </w:rPr>
        <w:t>Simone Mazzella e Maria Francesca Duilio</w:t>
      </w:r>
      <w:r w:rsidRPr="00A76D95">
        <w:rPr>
          <w:rFonts w:ascii="Arial" w:eastAsia="Times New Roman" w:hAnsi="Arial" w:cs="Arial"/>
          <w:color w:val="555555"/>
          <w:sz w:val="24"/>
          <w:szCs w:val="24"/>
          <w:lang w:eastAsia="it-IT"/>
        </w:rPr>
        <w:t>. Il 27 gennaio “ </w:t>
      </w:r>
      <w:r w:rsidRPr="00A76D95">
        <w:rPr>
          <w:rFonts w:ascii="Arial" w:eastAsia="Times New Roman" w:hAnsi="Arial" w:cs="Arial"/>
          <w:i/>
          <w:iCs/>
          <w:color w:val="555555"/>
          <w:sz w:val="24"/>
          <w:szCs w:val="24"/>
          <w:bdr w:val="none" w:sz="0" w:space="0" w:color="auto" w:frame="1"/>
          <w:lang w:eastAsia="it-IT"/>
        </w:rPr>
        <w:t>io vorrei essere là</w:t>
      </w:r>
      <w:r w:rsidRPr="00A76D95">
        <w:rPr>
          <w:rFonts w:ascii="Arial" w:eastAsia="Times New Roman" w:hAnsi="Arial" w:cs="Arial"/>
          <w:color w:val="555555"/>
          <w:sz w:val="24"/>
          <w:szCs w:val="24"/>
          <w:lang w:eastAsia="it-IT"/>
        </w:rPr>
        <w:t>” con </w:t>
      </w:r>
      <w:r w:rsidRPr="00A76D95">
        <w:rPr>
          <w:rFonts w:ascii="Arial" w:eastAsia="Times New Roman" w:hAnsi="Arial" w:cs="Arial"/>
          <w:b/>
          <w:bCs/>
          <w:color w:val="555555"/>
          <w:sz w:val="24"/>
          <w:szCs w:val="24"/>
          <w:bdr w:val="none" w:sz="0" w:space="0" w:color="auto" w:frame="1"/>
          <w:lang w:eastAsia="it-IT"/>
        </w:rPr>
        <w:t>Monica Pinto e Luca Di Tommaso</w:t>
      </w:r>
      <w:r w:rsidRPr="00A76D95">
        <w:rPr>
          <w:rFonts w:ascii="Arial" w:eastAsia="Times New Roman" w:hAnsi="Arial" w:cs="Arial"/>
          <w:color w:val="555555"/>
          <w:sz w:val="24"/>
          <w:szCs w:val="24"/>
          <w:lang w:eastAsia="it-IT"/>
        </w:rPr>
        <w:t>, spettacolo di teatro – canzone su Luigi Tenco, il cantautore viene raccontato attraverso una sensibilità femminile nel giorno dell’anniversario della sua morte. Il 3 febbraio un grande e versatile interprete del teatro colto e popolare napoletano, </w:t>
      </w:r>
      <w:r w:rsidRPr="00A76D95">
        <w:rPr>
          <w:rFonts w:ascii="Arial" w:eastAsia="Times New Roman" w:hAnsi="Arial" w:cs="Arial"/>
          <w:b/>
          <w:bCs/>
          <w:color w:val="555555"/>
          <w:sz w:val="24"/>
          <w:szCs w:val="24"/>
          <w:bdr w:val="none" w:sz="0" w:space="0" w:color="auto" w:frame="1"/>
          <w:lang w:eastAsia="it-IT"/>
        </w:rPr>
        <w:t>Ernesto Lama</w:t>
      </w:r>
      <w:r w:rsidRPr="00A76D95">
        <w:rPr>
          <w:rFonts w:ascii="Arial" w:eastAsia="Times New Roman" w:hAnsi="Arial" w:cs="Arial"/>
          <w:color w:val="555555"/>
          <w:sz w:val="24"/>
          <w:szCs w:val="24"/>
          <w:lang w:eastAsia="it-IT"/>
        </w:rPr>
        <w:t> in “ </w:t>
      </w:r>
      <w:r w:rsidRPr="00A76D95">
        <w:rPr>
          <w:rFonts w:ascii="Arial" w:eastAsia="Times New Roman" w:hAnsi="Arial" w:cs="Arial"/>
          <w:i/>
          <w:iCs/>
          <w:color w:val="555555"/>
          <w:sz w:val="24"/>
          <w:szCs w:val="24"/>
          <w:bdr w:val="none" w:sz="0" w:space="0" w:color="auto" w:frame="1"/>
          <w:lang w:eastAsia="it-IT"/>
        </w:rPr>
        <w:t>Assolo per duo</w:t>
      </w:r>
      <w:r w:rsidRPr="00A76D95">
        <w:rPr>
          <w:rFonts w:ascii="Arial" w:eastAsia="Times New Roman" w:hAnsi="Arial" w:cs="Arial"/>
          <w:color w:val="555555"/>
          <w:sz w:val="24"/>
          <w:szCs w:val="24"/>
          <w:lang w:eastAsia="it-IT"/>
        </w:rPr>
        <w:t>” con Aniello Palomba alla chitarra in un percorso che attraverso la musica e la poesia, racconta Viviani e la sceneggiata napoletana.</w:t>
      </w:r>
    </w:p>
    <w:p w:rsidR="00A76D95" w:rsidRPr="00A76D95" w:rsidRDefault="00A76D95" w:rsidP="00A76D95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it-IT"/>
        </w:rPr>
      </w:pPr>
      <w:r w:rsidRPr="00A76D95">
        <w:rPr>
          <w:rFonts w:ascii="Arial" w:eastAsia="Times New Roman" w:hAnsi="Arial" w:cs="Arial"/>
          <w:color w:val="555555"/>
          <w:sz w:val="24"/>
          <w:szCs w:val="24"/>
          <w:lang w:eastAsia="it-IT"/>
        </w:rPr>
        <w:t>Il 17 febbraio ancora teatro al femminile con </w:t>
      </w:r>
      <w:r w:rsidRPr="00A76D95">
        <w:rPr>
          <w:rFonts w:ascii="Arial" w:eastAsia="Times New Roman" w:hAnsi="Arial" w:cs="Arial"/>
          <w:b/>
          <w:bCs/>
          <w:color w:val="555555"/>
          <w:sz w:val="24"/>
          <w:szCs w:val="24"/>
          <w:bdr w:val="none" w:sz="0" w:space="0" w:color="auto" w:frame="1"/>
          <w:lang w:eastAsia="it-IT"/>
        </w:rPr>
        <w:t xml:space="preserve">Miriam Lattanzio e Maria </w:t>
      </w:r>
      <w:proofErr w:type="spellStart"/>
      <w:r w:rsidRPr="00A76D95">
        <w:rPr>
          <w:rFonts w:ascii="Arial" w:eastAsia="Times New Roman" w:hAnsi="Arial" w:cs="Arial"/>
          <w:b/>
          <w:bCs/>
          <w:color w:val="555555"/>
          <w:sz w:val="24"/>
          <w:szCs w:val="24"/>
          <w:bdr w:val="none" w:sz="0" w:space="0" w:color="auto" w:frame="1"/>
          <w:lang w:eastAsia="it-IT"/>
        </w:rPr>
        <w:t>Pacilio</w:t>
      </w:r>
      <w:proofErr w:type="spellEnd"/>
      <w:r w:rsidRPr="00A76D95">
        <w:rPr>
          <w:rFonts w:ascii="Arial" w:eastAsia="Times New Roman" w:hAnsi="Arial" w:cs="Arial"/>
          <w:color w:val="555555"/>
          <w:sz w:val="24"/>
          <w:szCs w:val="24"/>
          <w:lang w:eastAsia="it-IT"/>
        </w:rPr>
        <w:t> in “ </w:t>
      </w:r>
      <w:r w:rsidRPr="00A76D95">
        <w:rPr>
          <w:rFonts w:ascii="Arial" w:eastAsia="Times New Roman" w:hAnsi="Arial" w:cs="Arial"/>
          <w:i/>
          <w:iCs/>
          <w:color w:val="555555"/>
          <w:sz w:val="24"/>
          <w:szCs w:val="24"/>
          <w:bdr w:val="none" w:sz="0" w:space="0" w:color="auto" w:frame="1"/>
          <w:lang w:eastAsia="it-IT"/>
        </w:rPr>
        <w:t>Storie di donne</w:t>
      </w:r>
      <w:r w:rsidRPr="00A76D95">
        <w:rPr>
          <w:rFonts w:ascii="Arial" w:eastAsia="Times New Roman" w:hAnsi="Arial" w:cs="Arial"/>
          <w:color w:val="555555"/>
          <w:sz w:val="24"/>
          <w:szCs w:val="24"/>
          <w:lang w:eastAsia="it-IT"/>
        </w:rPr>
        <w:t>”, uno spettacolo dedicato all’universo femminile. Il 25 febbraio la </w:t>
      </w:r>
      <w:r w:rsidRPr="00A76D95">
        <w:rPr>
          <w:rFonts w:ascii="Arial" w:eastAsia="Times New Roman" w:hAnsi="Arial" w:cs="Arial"/>
          <w:b/>
          <w:bCs/>
          <w:color w:val="555555"/>
          <w:sz w:val="24"/>
          <w:szCs w:val="24"/>
          <w:bdr w:val="none" w:sz="0" w:space="0" w:color="auto" w:frame="1"/>
          <w:lang w:eastAsia="it-IT"/>
        </w:rPr>
        <w:t xml:space="preserve">Scuola di teatro La </w:t>
      </w:r>
      <w:proofErr w:type="spellStart"/>
      <w:r w:rsidRPr="00A76D95">
        <w:rPr>
          <w:rFonts w:ascii="Arial" w:eastAsia="Times New Roman" w:hAnsi="Arial" w:cs="Arial"/>
          <w:b/>
          <w:bCs/>
          <w:color w:val="555555"/>
          <w:sz w:val="24"/>
          <w:szCs w:val="24"/>
          <w:bdr w:val="none" w:sz="0" w:space="0" w:color="auto" w:frame="1"/>
          <w:lang w:eastAsia="it-IT"/>
        </w:rPr>
        <w:t>Bazzarra</w:t>
      </w:r>
      <w:proofErr w:type="spellEnd"/>
      <w:r w:rsidRPr="00A76D95">
        <w:rPr>
          <w:rFonts w:ascii="Arial" w:eastAsia="Times New Roman" w:hAnsi="Arial" w:cs="Arial"/>
          <w:color w:val="555555"/>
          <w:sz w:val="24"/>
          <w:szCs w:val="24"/>
          <w:lang w:eastAsia="it-IT"/>
        </w:rPr>
        <w:t> presenta </w:t>
      </w:r>
      <w:r w:rsidRPr="00A76D95">
        <w:rPr>
          <w:rFonts w:ascii="Arial" w:eastAsia="Times New Roman" w:hAnsi="Arial" w:cs="Arial"/>
          <w:i/>
          <w:iCs/>
          <w:color w:val="555555"/>
          <w:sz w:val="24"/>
          <w:szCs w:val="24"/>
          <w:bdr w:val="none" w:sz="0" w:space="0" w:color="auto" w:frame="1"/>
          <w:lang w:eastAsia="it-IT"/>
        </w:rPr>
        <w:t>“ Scherzi</w:t>
      </w:r>
      <w:r w:rsidRPr="00A76D95">
        <w:rPr>
          <w:rFonts w:ascii="Arial" w:eastAsia="Times New Roman" w:hAnsi="Arial" w:cs="Arial"/>
          <w:color w:val="555555"/>
          <w:sz w:val="24"/>
          <w:szCs w:val="24"/>
          <w:lang w:eastAsia="it-IT"/>
        </w:rPr>
        <w:t>” due atti unici tratti da </w:t>
      </w:r>
      <w:r w:rsidRPr="00A76D95">
        <w:rPr>
          <w:rFonts w:ascii="Arial" w:eastAsia="Times New Roman" w:hAnsi="Arial" w:cs="Arial"/>
          <w:i/>
          <w:iCs/>
          <w:color w:val="555555"/>
          <w:sz w:val="24"/>
          <w:szCs w:val="24"/>
          <w:bdr w:val="none" w:sz="0" w:space="0" w:color="auto" w:frame="1"/>
          <w:lang w:eastAsia="it-IT"/>
        </w:rPr>
        <w:t>“ </w:t>
      </w:r>
      <w:r w:rsidRPr="00A76D95">
        <w:rPr>
          <w:rFonts w:ascii="Arial" w:eastAsia="Times New Roman" w:hAnsi="Arial" w:cs="Arial"/>
          <w:color w:val="555555"/>
          <w:sz w:val="24"/>
          <w:szCs w:val="24"/>
          <w:lang w:eastAsia="it-IT"/>
        </w:rPr>
        <w:t xml:space="preserve">Orso” e “ Proposte di matrimonio” di </w:t>
      </w:r>
      <w:proofErr w:type="spellStart"/>
      <w:r w:rsidRPr="00A76D95">
        <w:rPr>
          <w:rFonts w:ascii="Arial" w:eastAsia="Times New Roman" w:hAnsi="Arial" w:cs="Arial"/>
          <w:color w:val="555555"/>
          <w:sz w:val="24"/>
          <w:szCs w:val="24"/>
          <w:lang w:eastAsia="it-IT"/>
        </w:rPr>
        <w:t>A.Checov</w:t>
      </w:r>
      <w:proofErr w:type="spellEnd"/>
      <w:r w:rsidRPr="00A76D95">
        <w:rPr>
          <w:rFonts w:ascii="Arial" w:eastAsia="Times New Roman" w:hAnsi="Arial" w:cs="Arial"/>
          <w:color w:val="555555"/>
          <w:sz w:val="24"/>
          <w:szCs w:val="24"/>
          <w:lang w:eastAsia="it-IT"/>
        </w:rPr>
        <w:t xml:space="preserve"> con cui ha vinto il premio come miglior spettacolo al festival Start per scuole di Teatro . Il 10 marzo un atteso ritorno all’</w:t>
      </w:r>
      <w:proofErr w:type="spellStart"/>
      <w:r w:rsidRPr="00A76D95">
        <w:rPr>
          <w:rFonts w:ascii="Arial" w:eastAsia="Times New Roman" w:hAnsi="Arial" w:cs="Arial"/>
          <w:color w:val="555555"/>
          <w:sz w:val="24"/>
          <w:szCs w:val="24"/>
          <w:lang w:eastAsia="it-IT"/>
        </w:rPr>
        <w:t>Ethnos</w:t>
      </w:r>
      <w:proofErr w:type="spellEnd"/>
      <w:r w:rsidRPr="00A76D95">
        <w:rPr>
          <w:rFonts w:ascii="Arial" w:eastAsia="Times New Roman" w:hAnsi="Arial" w:cs="Arial"/>
          <w:color w:val="555555"/>
          <w:sz w:val="24"/>
          <w:szCs w:val="24"/>
          <w:lang w:eastAsia="it-IT"/>
        </w:rPr>
        <w:t xml:space="preserve"> Club di </w:t>
      </w:r>
      <w:r w:rsidRPr="00A76D95">
        <w:rPr>
          <w:rFonts w:ascii="Arial" w:eastAsia="Times New Roman" w:hAnsi="Arial" w:cs="Arial"/>
          <w:b/>
          <w:bCs/>
          <w:color w:val="555555"/>
          <w:sz w:val="24"/>
          <w:szCs w:val="24"/>
          <w:bdr w:val="none" w:sz="0" w:space="0" w:color="auto" w:frame="1"/>
          <w:lang w:eastAsia="it-IT"/>
        </w:rPr>
        <w:t>Carmine Borrino</w:t>
      </w:r>
      <w:r w:rsidRPr="00A76D95">
        <w:rPr>
          <w:rFonts w:ascii="Arial" w:eastAsia="Times New Roman" w:hAnsi="Arial" w:cs="Arial"/>
          <w:color w:val="555555"/>
          <w:sz w:val="24"/>
          <w:szCs w:val="24"/>
          <w:lang w:eastAsia="it-IT"/>
        </w:rPr>
        <w:t> in “ </w:t>
      </w:r>
      <w:proofErr w:type="spellStart"/>
      <w:r w:rsidRPr="00A76D95">
        <w:rPr>
          <w:rFonts w:ascii="Arial" w:eastAsia="Times New Roman" w:hAnsi="Arial" w:cs="Arial"/>
          <w:i/>
          <w:iCs/>
          <w:color w:val="555555"/>
          <w:sz w:val="24"/>
          <w:szCs w:val="24"/>
          <w:bdr w:val="none" w:sz="0" w:space="0" w:color="auto" w:frame="1"/>
          <w:lang w:eastAsia="it-IT"/>
        </w:rPr>
        <w:t>Toto’</w:t>
      </w:r>
      <w:proofErr w:type="spellEnd"/>
      <w:r w:rsidRPr="00A76D95">
        <w:rPr>
          <w:rFonts w:ascii="Arial" w:eastAsia="Times New Roman" w:hAnsi="Arial" w:cs="Arial"/>
          <w:i/>
          <w:iCs/>
          <w:color w:val="555555"/>
          <w:sz w:val="24"/>
          <w:szCs w:val="24"/>
          <w:bdr w:val="none" w:sz="0" w:space="0" w:color="auto" w:frame="1"/>
          <w:lang w:eastAsia="it-IT"/>
        </w:rPr>
        <w:t xml:space="preserve"> </w:t>
      </w:r>
      <w:proofErr w:type="spellStart"/>
      <w:r w:rsidRPr="00A76D95">
        <w:rPr>
          <w:rFonts w:ascii="Arial" w:eastAsia="Times New Roman" w:hAnsi="Arial" w:cs="Arial"/>
          <w:i/>
          <w:iCs/>
          <w:color w:val="555555"/>
          <w:sz w:val="24"/>
          <w:szCs w:val="24"/>
          <w:bdr w:val="none" w:sz="0" w:space="0" w:color="auto" w:frame="1"/>
          <w:lang w:eastAsia="it-IT"/>
        </w:rPr>
        <w:t>Crooner</w:t>
      </w:r>
      <w:proofErr w:type="spellEnd"/>
      <w:r w:rsidRPr="00A76D95">
        <w:rPr>
          <w:rFonts w:ascii="Arial" w:eastAsia="Times New Roman" w:hAnsi="Arial" w:cs="Arial"/>
          <w:color w:val="555555"/>
          <w:sz w:val="24"/>
          <w:szCs w:val="24"/>
          <w:lang w:eastAsia="it-IT"/>
        </w:rPr>
        <w:t>” – Un Otello principe di Bisanzio, un racconto in prima persona cantato e narrato dal vivo dello sconfinato repertorio di Totò. Il 24 e 25 marzo ancora in scena i giovani della </w:t>
      </w:r>
      <w:r w:rsidRPr="00A76D95">
        <w:rPr>
          <w:rFonts w:ascii="Arial" w:eastAsia="Times New Roman" w:hAnsi="Arial" w:cs="Arial"/>
          <w:b/>
          <w:bCs/>
          <w:color w:val="555555"/>
          <w:sz w:val="24"/>
          <w:szCs w:val="24"/>
          <w:bdr w:val="none" w:sz="0" w:space="0" w:color="auto" w:frame="1"/>
          <w:lang w:eastAsia="it-IT"/>
        </w:rPr>
        <w:t xml:space="preserve">scuola di teatro La </w:t>
      </w:r>
      <w:proofErr w:type="spellStart"/>
      <w:r w:rsidRPr="00A76D95">
        <w:rPr>
          <w:rFonts w:ascii="Arial" w:eastAsia="Times New Roman" w:hAnsi="Arial" w:cs="Arial"/>
          <w:b/>
          <w:bCs/>
          <w:color w:val="555555"/>
          <w:sz w:val="24"/>
          <w:szCs w:val="24"/>
          <w:bdr w:val="none" w:sz="0" w:space="0" w:color="auto" w:frame="1"/>
          <w:lang w:eastAsia="it-IT"/>
        </w:rPr>
        <w:t>Bazzarra</w:t>
      </w:r>
      <w:proofErr w:type="spellEnd"/>
      <w:r w:rsidRPr="00A76D95">
        <w:rPr>
          <w:rFonts w:ascii="Arial" w:eastAsia="Times New Roman" w:hAnsi="Arial" w:cs="Arial"/>
          <w:color w:val="555555"/>
          <w:sz w:val="24"/>
          <w:szCs w:val="24"/>
          <w:lang w:eastAsia="it-IT"/>
        </w:rPr>
        <w:t> in “ </w:t>
      </w:r>
      <w:r w:rsidRPr="00A76D95">
        <w:rPr>
          <w:rFonts w:ascii="Arial" w:eastAsia="Times New Roman" w:hAnsi="Arial" w:cs="Arial"/>
          <w:i/>
          <w:iCs/>
          <w:color w:val="555555"/>
          <w:sz w:val="24"/>
          <w:szCs w:val="24"/>
          <w:bdr w:val="none" w:sz="0" w:space="0" w:color="auto" w:frame="1"/>
          <w:lang w:eastAsia="it-IT"/>
        </w:rPr>
        <w:t>Processo</w:t>
      </w:r>
      <w:r w:rsidRPr="00A76D95">
        <w:rPr>
          <w:rFonts w:ascii="Arial" w:eastAsia="Times New Roman" w:hAnsi="Arial" w:cs="Arial"/>
          <w:color w:val="555555"/>
          <w:sz w:val="24"/>
          <w:szCs w:val="24"/>
          <w:lang w:eastAsia="it-IT"/>
        </w:rPr>
        <w:t> “. Il 10 aprile </w:t>
      </w:r>
      <w:r w:rsidRPr="00A76D95">
        <w:rPr>
          <w:rFonts w:ascii="Arial" w:eastAsia="Times New Roman" w:hAnsi="Arial" w:cs="Arial"/>
          <w:b/>
          <w:bCs/>
          <w:color w:val="555555"/>
          <w:sz w:val="24"/>
          <w:szCs w:val="24"/>
          <w:bdr w:val="none" w:sz="0" w:space="0" w:color="auto" w:frame="1"/>
          <w:lang w:eastAsia="it-IT"/>
        </w:rPr>
        <w:t xml:space="preserve">Titti </w:t>
      </w:r>
      <w:proofErr w:type="spellStart"/>
      <w:r w:rsidRPr="00A76D95">
        <w:rPr>
          <w:rFonts w:ascii="Arial" w:eastAsia="Times New Roman" w:hAnsi="Arial" w:cs="Arial"/>
          <w:b/>
          <w:bCs/>
          <w:color w:val="555555"/>
          <w:sz w:val="24"/>
          <w:szCs w:val="24"/>
          <w:bdr w:val="none" w:sz="0" w:space="0" w:color="auto" w:frame="1"/>
          <w:lang w:eastAsia="it-IT"/>
        </w:rPr>
        <w:t>Nuzzolese</w:t>
      </w:r>
      <w:proofErr w:type="spellEnd"/>
      <w:r w:rsidRPr="00A76D95">
        <w:rPr>
          <w:rFonts w:ascii="Arial" w:eastAsia="Times New Roman" w:hAnsi="Arial" w:cs="Arial"/>
          <w:color w:val="555555"/>
          <w:sz w:val="24"/>
          <w:szCs w:val="24"/>
          <w:lang w:eastAsia="it-IT"/>
        </w:rPr>
        <w:t> in “ </w:t>
      </w:r>
      <w:r w:rsidRPr="00A76D95">
        <w:rPr>
          <w:rFonts w:ascii="Arial" w:eastAsia="Times New Roman" w:hAnsi="Arial" w:cs="Arial"/>
          <w:i/>
          <w:iCs/>
          <w:color w:val="555555"/>
          <w:sz w:val="24"/>
          <w:szCs w:val="24"/>
          <w:bdr w:val="none" w:sz="0" w:space="0" w:color="auto" w:frame="1"/>
          <w:lang w:eastAsia="it-IT"/>
        </w:rPr>
        <w:t>La Gioconda chi</w:t>
      </w:r>
      <w:r w:rsidRPr="00A76D95">
        <w:rPr>
          <w:rFonts w:ascii="Arial" w:eastAsia="Times New Roman" w:hAnsi="Arial" w:cs="Arial"/>
          <w:color w:val="555555"/>
          <w:sz w:val="24"/>
          <w:szCs w:val="24"/>
          <w:lang w:eastAsia="it-IT"/>
        </w:rPr>
        <w:t>” con la regia di Mirko Di Martino, un frizzante percorso nella storia e nelle avventure della Gioconda. Il 22 aprile </w:t>
      </w:r>
      <w:r w:rsidRPr="00A76D95">
        <w:rPr>
          <w:rFonts w:ascii="Arial" w:eastAsia="Times New Roman" w:hAnsi="Arial" w:cs="Arial"/>
          <w:b/>
          <w:bCs/>
          <w:color w:val="555555"/>
          <w:sz w:val="24"/>
          <w:szCs w:val="24"/>
          <w:bdr w:val="none" w:sz="0" w:space="0" w:color="auto" w:frame="1"/>
          <w:lang w:eastAsia="it-IT"/>
        </w:rPr>
        <w:t xml:space="preserve">Antonello </w:t>
      </w:r>
      <w:proofErr w:type="spellStart"/>
      <w:r w:rsidRPr="00A76D95">
        <w:rPr>
          <w:rFonts w:ascii="Arial" w:eastAsia="Times New Roman" w:hAnsi="Arial" w:cs="Arial"/>
          <w:b/>
          <w:bCs/>
          <w:color w:val="555555"/>
          <w:sz w:val="24"/>
          <w:szCs w:val="24"/>
          <w:bdr w:val="none" w:sz="0" w:space="0" w:color="auto" w:frame="1"/>
          <w:lang w:eastAsia="it-IT"/>
        </w:rPr>
        <w:t>Cossia</w:t>
      </w:r>
      <w:proofErr w:type="spellEnd"/>
      <w:r w:rsidRPr="00A76D95">
        <w:rPr>
          <w:rFonts w:ascii="Arial" w:eastAsia="Times New Roman" w:hAnsi="Arial" w:cs="Arial"/>
          <w:color w:val="555555"/>
          <w:sz w:val="24"/>
          <w:szCs w:val="24"/>
          <w:lang w:eastAsia="it-IT"/>
        </w:rPr>
        <w:t> in “ </w:t>
      </w:r>
      <w:r w:rsidRPr="00A76D95">
        <w:rPr>
          <w:rFonts w:ascii="Arial" w:eastAsia="Times New Roman" w:hAnsi="Arial" w:cs="Arial"/>
          <w:i/>
          <w:iCs/>
          <w:color w:val="555555"/>
          <w:sz w:val="24"/>
          <w:szCs w:val="24"/>
          <w:bdr w:val="none" w:sz="0" w:space="0" w:color="auto" w:frame="1"/>
          <w:lang w:eastAsia="it-IT"/>
        </w:rPr>
        <w:t>Dentro i secondi</w:t>
      </w:r>
      <w:r w:rsidRPr="00A76D95">
        <w:rPr>
          <w:rFonts w:ascii="Arial" w:eastAsia="Times New Roman" w:hAnsi="Arial" w:cs="Arial"/>
          <w:color w:val="555555"/>
          <w:sz w:val="24"/>
          <w:szCs w:val="24"/>
          <w:lang w:eastAsia="it-IT"/>
        </w:rPr>
        <w:t>” gli ultimi diventati primi, dal calcio al pugilato si snocciolano i racconti dei secondi. Il 5 e 6 maggio </w:t>
      </w:r>
      <w:r w:rsidRPr="00A76D95">
        <w:rPr>
          <w:rFonts w:ascii="Arial" w:eastAsia="Times New Roman" w:hAnsi="Arial" w:cs="Arial"/>
          <w:b/>
          <w:bCs/>
          <w:color w:val="555555"/>
          <w:sz w:val="24"/>
          <w:szCs w:val="24"/>
          <w:bdr w:val="none" w:sz="0" w:space="0" w:color="auto" w:frame="1"/>
          <w:lang w:eastAsia="it-IT"/>
        </w:rPr>
        <w:t>Gina Perna</w:t>
      </w:r>
      <w:r w:rsidRPr="00A76D95">
        <w:rPr>
          <w:rFonts w:ascii="Arial" w:eastAsia="Times New Roman" w:hAnsi="Arial" w:cs="Arial"/>
          <w:color w:val="555555"/>
          <w:sz w:val="24"/>
          <w:szCs w:val="24"/>
          <w:lang w:eastAsia="it-IT"/>
        </w:rPr>
        <w:t> in “ </w:t>
      </w:r>
      <w:r w:rsidRPr="00A76D95">
        <w:rPr>
          <w:rFonts w:ascii="Arial" w:eastAsia="Times New Roman" w:hAnsi="Arial" w:cs="Arial"/>
          <w:i/>
          <w:iCs/>
          <w:color w:val="555555"/>
          <w:sz w:val="24"/>
          <w:szCs w:val="24"/>
          <w:bdr w:val="none" w:sz="0" w:space="0" w:color="auto" w:frame="1"/>
          <w:lang w:eastAsia="it-IT"/>
        </w:rPr>
        <w:t xml:space="preserve">La donna del banco dei </w:t>
      </w:r>
      <w:proofErr w:type="spellStart"/>
      <w:r w:rsidRPr="00A76D95">
        <w:rPr>
          <w:rFonts w:ascii="Arial" w:eastAsia="Times New Roman" w:hAnsi="Arial" w:cs="Arial"/>
          <w:i/>
          <w:iCs/>
          <w:color w:val="555555"/>
          <w:sz w:val="24"/>
          <w:szCs w:val="24"/>
          <w:bdr w:val="none" w:sz="0" w:space="0" w:color="auto" w:frame="1"/>
          <w:lang w:eastAsia="it-IT"/>
        </w:rPr>
        <w:t>pegni</w:t>
      </w:r>
      <w:r w:rsidRPr="00A76D95">
        <w:rPr>
          <w:rFonts w:ascii="Arial" w:eastAsia="Times New Roman" w:hAnsi="Arial" w:cs="Arial"/>
          <w:color w:val="555555"/>
          <w:sz w:val="24"/>
          <w:szCs w:val="24"/>
          <w:lang w:eastAsia="it-IT"/>
        </w:rPr>
        <w:t>”da</w:t>
      </w:r>
      <w:proofErr w:type="spellEnd"/>
      <w:r w:rsidRPr="00A76D95">
        <w:rPr>
          <w:rFonts w:ascii="Arial" w:eastAsia="Times New Roman" w:hAnsi="Arial" w:cs="Arial"/>
          <w:color w:val="555555"/>
          <w:sz w:val="24"/>
          <w:szCs w:val="24"/>
          <w:lang w:eastAsia="it-IT"/>
        </w:rPr>
        <w:t xml:space="preserve"> un testo di Manlio Santanelli con la regia di </w:t>
      </w:r>
      <w:r w:rsidRPr="00A76D95">
        <w:rPr>
          <w:rFonts w:ascii="Arial" w:eastAsia="Times New Roman" w:hAnsi="Arial" w:cs="Arial"/>
          <w:b/>
          <w:bCs/>
          <w:color w:val="555555"/>
          <w:sz w:val="24"/>
          <w:szCs w:val="24"/>
          <w:bdr w:val="none" w:sz="0" w:space="0" w:color="auto" w:frame="1"/>
          <w:lang w:eastAsia="it-IT"/>
        </w:rPr>
        <w:t>Gigi Di Luca</w:t>
      </w:r>
      <w:r w:rsidRPr="00A76D95">
        <w:rPr>
          <w:rFonts w:ascii="Arial" w:eastAsia="Times New Roman" w:hAnsi="Arial" w:cs="Arial"/>
          <w:color w:val="555555"/>
          <w:sz w:val="24"/>
          <w:szCs w:val="24"/>
          <w:lang w:eastAsia="it-IT"/>
        </w:rPr>
        <w:t>.</w:t>
      </w:r>
    </w:p>
    <w:p w:rsidR="00A76D95" w:rsidRPr="00A76D95" w:rsidRDefault="00A76D95" w:rsidP="00A76D95">
      <w:pPr>
        <w:shd w:val="clear" w:color="auto" w:fill="FFFFFF"/>
        <w:spacing w:line="384" w:lineRule="atLeast"/>
        <w:jc w:val="both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it-IT"/>
        </w:rPr>
      </w:pPr>
      <w:r w:rsidRPr="00A76D95">
        <w:rPr>
          <w:rFonts w:ascii="Arial" w:eastAsia="Times New Roman" w:hAnsi="Arial" w:cs="Arial"/>
          <w:color w:val="555555"/>
          <w:sz w:val="24"/>
          <w:szCs w:val="24"/>
          <w:lang w:eastAsia="it-IT"/>
        </w:rPr>
        <w:t>Pasquale D’Orsi</w:t>
      </w:r>
    </w:p>
    <w:p w:rsidR="0043689F" w:rsidRDefault="0043689F"/>
    <w:sectPr w:rsidR="004368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0D21"/>
    <w:multiLevelType w:val="multilevel"/>
    <w:tmpl w:val="A5ECB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C04683"/>
    <w:multiLevelType w:val="multilevel"/>
    <w:tmpl w:val="889E8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6E5AC5"/>
    <w:multiLevelType w:val="multilevel"/>
    <w:tmpl w:val="DF72D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E14D18"/>
    <w:multiLevelType w:val="multilevel"/>
    <w:tmpl w:val="996C4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D95"/>
    <w:rsid w:val="0043689F"/>
    <w:rsid w:val="00A7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6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6D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6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6D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1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49707">
              <w:marLeft w:val="-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3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55822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09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079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50328">
              <w:marLeft w:val="-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77275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046059">
                          <w:marLeft w:val="-49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387480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396734">
                              <w:marLeft w:val="49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030755">
                                  <w:marLeft w:val="0"/>
                                  <w:marRight w:val="-2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39299">
                                      <w:marLeft w:val="0"/>
                                      <w:marRight w:val="26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682869">
                                          <w:marLeft w:val="0"/>
                                          <w:marRight w:val="-15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1707">
                                              <w:marLeft w:val="0"/>
                                              <w:marRight w:val="15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023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919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576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534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0700623">
                                                                  <w:marLeft w:val="-48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429828">
                                                                      <w:marLeft w:val="48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9651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1864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4626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389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4201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2507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7958">
                                                                  <w:marLeft w:val="-48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8031577">
                                                                      <w:marLeft w:val="48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213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0472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303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2703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0830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2993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3919300">
                                                                  <w:marLeft w:val="-48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694534">
                                                                      <w:marLeft w:val="48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7661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3283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7808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3367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683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1372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2397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70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5382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8650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2709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1755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0481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6776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8786538">
                                                                  <w:marLeft w:val="-48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514258">
                                                                      <w:marLeft w:val="48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697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384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873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1380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6331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3163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7859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5975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2929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2591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3530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7907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2536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92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66406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0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63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0010">
                          <w:marLeft w:val="-18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923595">
                              <w:marLeft w:val="18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3167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376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3031">
                  <w:marLeft w:val="-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659232">
                      <w:marLeft w:val="1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435">
                          <w:marLeft w:val="-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6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842056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774964">
                                  <w:marLeft w:val="0"/>
                                  <w:marRight w:val="-51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054463">
                                      <w:marLeft w:val="0"/>
                                      <w:marRight w:val="51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256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099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343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437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7156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2747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torrechannel.it/cultura-ed-eventi/" TargetMode="External"/><Relationship Id="rId18" Type="http://schemas.openxmlformats.org/officeDocument/2006/relationships/hyperlink" Target="http://www.torrechannel.it/furti-rame-si-intensificano-controlli-2-arresti/" TargetMode="External"/><Relationship Id="rId26" Type="http://schemas.openxmlformats.org/officeDocument/2006/relationships/hyperlink" Target="http://www.torrechannel.it/politica/" TargetMode="External"/><Relationship Id="rId39" Type="http://schemas.openxmlformats.org/officeDocument/2006/relationships/hyperlink" Target="http://www.torrechannel.it/turris-presidente-ringrazia-la-cavese-laccoglienza-ricevuta/" TargetMode="External"/><Relationship Id="rId21" Type="http://schemas.openxmlformats.org/officeDocument/2006/relationships/hyperlink" Target="http://www.torrechannel.it/barra-sequestrato-un-ingente-quantitativo-droga-pistola-denaro-arrestato-30enne/" TargetMode="External"/><Relationship Id="rId34" Type="http://schemas.openxmlformats.org/officeDocument/2006/relationships/hyperlink" Target="http://www.torrechannel.it/politica/politica-area-vesuviana/" TargetMode="External"/><Relationship Id="rId42" Type="http://schemas.openxmlformats.org/officeDocument/2006/relationships/hyperlink" Target="http://www.torrechannel.it/turris-calcio/turris-settore-giovanile/" TargetMode="External"/><Relationship Id="rId47" Type="http://schemas.openxmlformats.org/officeDocument/2006/relationships/hyperlink" Target="http://www.torrechannel.it/napoli-ufficiale-lacquisto-zinedine-machach/" TargetMode="External"/><Relationship Id="rId50" Type="http://schemas.openxmlformats.org/officeDocument/2006/relationships/hyperlink" Target="http://www.torrechannel.it/figc-assemblea-elettiva-depositate-le-candidature-gravina-sibilia-tommasi/" TargetMode="External"/><Relationship Id="rId55" Type="http://schemas.openxmlformats.org/officeDocument/2006/relationships/hyperlink" Target="http://www.torrechannel.it/sport/torre-del-greco-futsal/" TargetMode="External"/><Relationship Id="rId63" Type="http://schemas.openxmlformats.org/officeDocument/2006/relationships/hyperlink" Target="https://www.facebook.com/capanoassicurazioni/" TargetMode="External"/><Relationship Id="rId7" Type="http://schemas.openxmlformats.org/officeDocument/2006/relationships/hyperlink" Target="http://www.torrechannel.it/cronaca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orrechannel.it/cronaca/" TargetMode="External"/><Relationship Id="rId29" Type="http://schemas.openxmlformats.org/officeDocument/2006/relationships/hyperlink" Target="http://www.torrechannel.it/boscoreale-mercato-della-terra-sottoscritta-la-convenzione-comune-slow-food-vesuvio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orrechannel.it/" TargetMode="External"/><Relationship Id="rId11" Type="http://schemas.openxmlformats.org/officeDocument/2006/relationships/hyperlink" Target="http://www.torrechannel.it/sport/" TargetMode="External"/><Relationship Id="rId24" Type="http://schemas.openxmlformats.org/officeDocument/2006/relationships/hyperlink" Target="http://www.torrechannel.it/cronaca/cronaca-area-vesuviana/" TargetMode="External"/><Relationship Id="rId32" Type="http://schemas.openxmlformats.org/officeDocument/2006/relationships/hyperlink" Target="http://www.torrechannel.it/politica/politica-torre-del-greco/" TargetMode="External"/><Relationship Id="rId37" Type="http://schemas.openxmlformats.org/officeDocument/2006/relationships/hyperlink" Target="http://www.torrechannel.it/turris-parte-la-prevendita-la-trasferta-potenza-le-info/" TargetMode="External"/><Relationship Id="rId40" Type="http://schemas.openxmlformats.org/officeDocument/2006/relationships/hyperlink" Target="http://www.torrechannel.it/cavese-turris-0-0-carannante-buonissima-gara-potevamo-anche-vincerla-dedichiamo-la-prestazione-ai-tifosi/" TargetMode="External"/><Relationship Id="rId45" Type="http://schemas.openxmlformats.org/officeDocument/2006/relationships/hyperlink" Target="http://www.torrechannel.it/napoli-milik-ghoulam-visita-ok-villa-stuart/" TargetMode="External"/><Relationship Id="rId53" Type="http://schemas.openxmlformats.org/officeDocument/2006/relationships/hyperlink" Target="http://www.torrechannel.it/gli-atalantini-portano-al-san-paolo-uno-striscione-lombroso-si-laureo-cretinismo-lombardia/" TargetMode="External"/><Relationship Id="rId58" Type="http://schemas.openxmlformats.org/officeDocument/2006/relationships/hyperlink" Target="http://www.torrechannel.it/cultura-ed-eventi/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hyperlink" Target="http://www.torrechannel.it/cronaca/cronaca-torre-annunziata/" TargetMode="External"/><Relationship Id="rId28" Type="http://schemas.openxmlformats.org/officeDocument/2006/relationships/hyperlink" Target="http://www.torrechannel.it/boscoreale-giovani-la-valorizzazione-dei-beni-pubblici-comune-mette-disposizione-propri-beni/" TargetMode="External"/><Relationship Id="rId36" Type="http://schemas.openxmlformats.org/officeDocument/2006/relationships/hyperlink" Target="http://www.torrechannel.it/turris-calcio/" TargetMode="External"/><Relationship Id="rId49" Type="http://schemas.openxmlformats.org/officeDocument/2006/relationships/hyperlink" Target="http://www.torrechannel.it/sport/" TargetMode="External"/><Relationship Id="rId57" Type="http://schemas.openxmlformats.org/officeDocument/2006/relationships/hyperlink" Target="http://www.torrechannel.it/questioni-legali/" TargetMode="External"/><Relationship Id="rId61" Type="http://schemas.openxmlformats.org/officeDocument/2006/relationships/hyperlink" Target="http://www.torrechannel.it/web-tv/" TargetMode="External"/><Relationship Id="rId10" Type="http://schemas.openxmlformats.org/officeDocument/2006/relationships/hyperlink" Target="http://www.torrechannel.it/napoli-calcio/" TargetMode="External"/><Relationship Id="rId19" Type="http://schemas.openxmlformats.org/officeDocument/2006/relationships/hyperlink" Target="http://www.torrechannel.it/massa-lubrense-trovati-due-giovani-possesso-hashish/" TargetMode="External"/><Relationship Id="rId31" Type="http://schemas.openxmlformats.org/officeDocument/2006/relationships/hyperlink" Target="http://www.torrechannel.it/torre-del-greco-parlamento-pd-torrese-chiede-candidati-del-territorio/" TargetMode="External"/><Relationship Id="rId44" Type="http://schemas.openxmlformats.org/officeDocument/2006/relationships/hyperlink" Target="http://www.torrechannel.it/napoli-ghoulam-vince-pallone-doro-algerino-la-gioia-faouzi-ringrazio-la-mia-nazionale-napoli/" TargetMode="External"/><Relationship Id="rId52" Type="http://schemas.openxmlformats.org/officeDocument/2006/relationships/hyperlink" Target="http://www.torrechannel.it/serie-napoli-juventus-prendono-largo-continua-la-crisi-roma-inter/" TargetMode="External"/><Relationship Id="rId60" Type="http://schemas.openxmlformats.org/officeDocument/2006/relationships/hyperlink" Target="http://www.torrechannel.it/torre-del-greco-presentazione-del-libro-lo-sparo-nella-notte-alla-casa-del-popolo/" TargetMode="External"/><Relationship Id="rId65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torrechannel.it/turris-calcio/" TargetMode="External"/><Relationship Id="rId14" Type="http://schemas.openxmlformats.org/officeDocument/2006/relationships/hyperlink" Target="http://www.torrechannel.it/web-tv/" TargetMode="External"/><Relationship Id="rId22" Type="http://schemas.openxmlformats.org/officeDocument/2006/relationships/hyperlink" Target="http://www.torrechannel.it/cronaca/cronaca-torre-del-greco/" TargetMode="External"/><Relationship Id="rId27" Type="http://schemas.openxmlformats.org/officeDocument/2006/relationships/hyperlink" Target="http://www.torrechannel.it/san-giorgio-incontro-villa-bruno-sul-caso-aldo-moro/" TargetMode="External"/><Relationship Id="rId30" Type="http://schemas.openxmlformats.org/officeDocument/2006/relationships/hyperlink" Target="http://www.torrechannel.it/forza-italia-ribadisce-ad-ora-nessun-nome-condiviso-la-costruzione-un-percorso-comune-prevede-lindividuazione-dei-criteri/" TargetMode="External"/><Relationship Id="rId35" Type="http://schemas.openxmlformats.org/officeDocument/2006/relationships/hyperlink" Target="http://www.torrechannel.it/politica/politica-regionale/" TargetMode="External"/><Relationship Id="rId43" Type="http://schemas.openxmlformats.org/officeDocument/2006/relationships/hyperlink" Target="http://www.torrechannel.it/napoli-calcio/" TargetMode="External"/><Relationship Id="rId48" Type="http://schemas.openxmlformats.org/officeDocument/2006/relationships/hyperlink" Target="http://www.torrechannel.it/napoli-anticipi-posticipi-calendario-degli-azzurri-alla-29-giornata/" TargetMode="External"/><Relationship Id="rId56" Type="http://schemas.openxmlformats.org/officeDocument/2006/relationships/hyperlink" Target="http://www.torrechannel.it/sport/altri-sport/" TargetMode="External"/><Relationship Id="rId64" Type="http://schemas.openxmlformats.org/officeDocument/2006/relationships/hyperlink" Target="http://www.torredelgreco.scavolinistore.net/viewdoc.asp?co_id=15" TargetMode="External"/><Relationship Id="rId8" Type="http://schemas.openxmlformats.org/officeDocument/2006/relationships/hyperlink" Target="http://www.torrechannel.it/politica/" TargetMode="External"/><Relationship Id="rId51" Type="http://schemas.openxmlformats.org/officeDocument/2006/relationships/hyperlink" Target="http://www.torrechannel.it/presentato-album-panini-balata-lato-romantico-del-calcio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torrechannel.it/questioni-legali/" TargetMode="External"/><Relationship Id="rId17" Type="http://schemas.openxmlformats.org/officeDocument/2006/relationships/hyperlink" Target="http://www.torrechannel.it/deiulemar-curatela-sdf-non-autorizzati-rendere-pubbliche-notizie-sui-giudizi-sempre-riferito-agli-organi-fallimentari/" TargetMode="External"/><Relationship Id="rId25" Type="http://schemas.openxmlformats.org/officeDocument/2006/relationships/hyperlink" Target="http://www.torrechannel.it/cronaca/cronaca-regionale/" TargetMode="External"/><Relationship Id="rId33" Type="http://schemas.openxmlformats.org/officeDocument/2006/relationships/hyperlink" Target="http://www.torrechannel.it/politica/politica-t-annunziata/" TargetMode="External"/><Relationship Id="rId38" Type="http://schemas.openxmlformats.org/officeDocument/2006/relationships/hyperlink" Target="http://www.torrechannel.it/cavese-turris-0-0-le-immagini-della-partita-video/" TargetMode="External"/><Relationship Id="rId46" Type="http://schemas.openxmlformats.org/officeDocument/2006/relationships/hyperlink" Target="http://www.torrechannel.it/napoli-allenamento-mattutino-seduta-castelvolturno-machach/" TargetMode="External"/><Relationship Id="rId59" Type="http://schemas.openxmlformats.org/officeDocument/2006/relationships/hyperlink" Target="http://www.torrechannel.it/torre-del-greco-ethnos-club-rassegna-teatrale-2018-le-tre-sezioni-teatro-al-femminile-teatro-canzone-teatro-dei-giovani/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://www.torrechannel.it/individuata-la-banda-ladri-specializzata-furti-notturni-nei-centri-commerciali/" TargetMode="External"/><Relationship Id="rId41" Type="http://schemas.openxmlformats.org/officeDocument/2006/relationships/hyperlink" Target="http://www.torrechannel.it/cavese-turris-0-0-i-corallini-imbrigliano-i-metelliani-ottimo-punto-al-simonetta-lamberti-14-01-2018/" TargetMode="External"/><Relationship Id="rId54" Type="http://schemas.openxmlformats.org/officeDocument/2006/relationships/hyperlink" Target="http://www.torrechannel.it/sport/calcio/" TargetMode="External"/><Relationship Id="rId62" Type="http://schemas.openxmlformats.org/officeDocument/2006/relationships/hyperlink" Target="http://www.andrearenzullo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1709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2018-01-18T08:22:00Z</dcterms:created>
  <dcterms:modified xsi:type="dcterms:W3CDTF">2018-01-18T08:25:00Z</dcterms:modified>
</cp:coreProperties>
</file>